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6B" w:rsidRPr="00230E05" w:rsidRDefault="0081006B" w:rsidP="00230E05">
      <w:pPr>
        <w:shd w:val="clear" w:color="auto" w:fill="FFFFFF"/>
        <w:ind w:right="-3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</w:p>
    <w:p w:rsidR="0081006B" w:rsidRPr="00C725E3" w:rsidRDefault="0081006B" w:rsidP="00C725E3">
      <w:pPr>
        <w:shd w:val="clear" w:color="auto" w:fill="FFFFFF"/>
        <w:ind w:right="-3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МИНИСТЕРСТВО ОБРАЗОВАНИЯ И НАУКИ КЫРГЫЗСКОЙ РЕСПУБЛИКИ</w:t>
      </w:r>
    </w:p>
    <w:p w:rsidR="0081006B" w:rsidRPr="00C725E3" w:rsidRDefault="0081006B" w:rsidP="00C725E3">
      <w:pPr>
        <w:shd w:val="clear" w:color="auto" w:fill="FFFFFF"/>
        <w:ind w:right="-3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ind w:right="-3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  <w:t>КЫРГЫЗСКИЙ ГОСУДАРСТВЕННЫЙ УНИВЕРСИТЕТ СТРОИТЕЛЬСТВА, ТРАНСПОРТА И АРХИТЕКТУРЫ ИМ. Н. ИСАНОВА</w:t>
      </w:r>
    </w:p>
    <w:p w:rsidR="0081006B" w:rsidRPr="00C725E3" w:rsidRDefault="0081006B" w:rsidP="00C725E3">
      <w:pPr>
        <w:shd w:val="clear" w:color="auto" w:fill="FFFFFF"/>
        <w:ind w:right="-3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81006B" w:rsidRPr="00C725E3" w:rsidRDefault="0081006B" w:rsidP="00C725E3">
      <w:pPr>
        <w:shd w:val="clear" w:color="auto" w:fill="FFFFFF"/>
        <w:ind w:right="-3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  <w:t>ИНСТИТУТ ИННОВАЦИОННЫХ ПРОФЕССИЙ</w:t>
      </w:r>
    </w:p>
    <w:p w:rsidR="0081006B" w:rsidRPr="00C725E3" w:rsidRDefault="0081006B" w:rsidP="00C725E3">
      <w:pPr>
        <w:shd w:val="clear" w:color="auto" w:fill="FFFFFF"/>
        <w:ind w:right="-3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</w:pPr>
    </w:p>
    <w:p w:rsidR="0081006B" w:rsidRPr="00C725E3" w:rsidRDefault="0081006B" w:rsidP="00C725E3">
      <w:pPr>
        <w:ind w:right="-3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  <w:t>КАФЕДРА “ЭКОНОМИКА И КАДАСТР”</w:t>
      </w:r>
    </w:p>
    <w:p w:rsidR="0081006B" w:rsidRPr="00C725E3" w:rsidRDefault="0081006B" w:rsidP="00C725E3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</w:pPr>
    </w:p>
    <w:p w:rsidR="0081006B" w:rsidRPr="00C725E3" w:rsidRDefault="0081006B" w:rsidP="00C725E3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</w:pPr>
    </w:p>
    <w:p w:rsidR="0081006B" w:rsidRPr="00C725E3" w:rsidRDefault="0081006B" w:rsidP="00C725E3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</w:pPr>
    </w:p>
    <w:p w:rsidR="0081006B" w:rsidRPr="00C725E3" w:rsidRDefault="0081006B" w:rsidP="00C725E3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</w:pPr>
    </w:p>
    <w:p w:rsidR="0081006B" w:rsidRPr="00C725E3" w:rsidRDefault="0081006B" w:rsidP="00C725E3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  <w:t>УТВЕРЖДАЮ</w:t>
      </w:r>
    </w:p>
    <w:p w:rsidR="0081006B" w:rsidRPr="00C725E3" w:rsidRDefault="0081006B" w:rsidP="00C725E3">
      <w:pPr>
        <w:shd w:val="clear" w:color="auto" w:fill="FFFFFF"/>
        <w:tabs>
          <w:tab w:val="left" w:leader="underscore" w:pos="10373"/>
        </w:tabs>
        <w:spacing w:before="5"/>
        <w:ind w:left="844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bCs/>
          <w:color w:val="000000"/>
          <w:sz w:val="24"/>
          <w:szCs w:val="24"/>
          <w:lang w:val="ky-KG"/>
        </w:rPr>
        <w:t>Заведующий кафедрой</w:t>
      </w:r>
    </w:p>
    <w:p w:rsidR="0081006B" w:rsidRPr="00C725E3" w:rsidRDefault="0081006B" w:rsidP="00C725E3">
      <w:pPr>
        <w:shd w:val="clear" w:color="auto" w:fill="FFFFFF"/>
        <w:tabs>
          <w:tab w:val="left" w:leader="underscore" w:pos="10373"/>
        </w:tabs>
        <w:spacing w:before="5"/>
        <w:ind w:left="844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ky-KG"/>
        </w:rPr>
        <w:t>Тологонова А.</w:t>
      </w:r>
    </w:p>
    <w:p w:rsidR="0081006B" w:rsidRPr="00C725E3" w:rsidRDefault="00A25A06" w:rsidP="00C725E3">
      <w:pPr>
        <w:shd w:val="clear" w:color="auto" w:fill="FFFFFF"/>
        <w:tabs>
          <w:tab w:val="left" w:leader="underscore" w:pos="10373"/>
        </w:tabs>
        <w:spacing w:before="5"/>
        <w:ind w:left="844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sz w:val="24"/>
          <w:szCs w:val="24"/>
          <w:lang w:val="ky-KG"/>
        </w:rPr>
        <w:t>______________________</w:t>
      </w:r>
      <w:r w:rsidR="0081006B" w:rsidRPr="00C725E3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Pr="00C725E3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>9</w:t>
      </w:r>
      <w:r w:rsidR="0081006B" w:rsidRPr="00C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1006B" w:rsidRPr="00C725E3" w:rsidRDefault="0081006B" w:rsidP="00C725E3">
      <w:pPr>
        <w:shd w:val="clear" w:color="auto" w:fill="FFFFFF"/>
        <w:tabs>
          <w:tab w:val="left" w:leader="underscore" w:pos="10373"/>
        </w:tabs>
        <w:spacing w:before="5"/>
        <w:ind w:left="844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0373"/>
        </w:tabs>
        <w:spacing w:before="5"/>
        <w:ind w:left="844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0373"/>
        </w:tabs>
        <w:spacing w:before="5"/>
        <w:ind w:left="844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0373"/>
        </w:tabs>
        <w:spacing w:before="5"/>
        <w:ind w:left="844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sz w:val="24"/>
          <w:szCs w:val="24"/>
          <w:lang w:val="ky-KG"/>
        </w:rPr>
        <w:t>КАТАЛОГ ЭЛЕКТИВНЫХ ДИСЦИПЛИН</w:t>
      </w:r>
    </w:p>
    <w:p w:rsidR="00A25A06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sz w:val="24"/>
          <w:szCs w:val="24"/>
          <w:lang w:val="ky-KG"/>
        </w:rPr>
        <w:t>Направление:620200 “Землеустройство и кадастры”</w:t>
      </w:r>
    </w:p>
    <w:p w:rsidR="0081006B" w:rsidRPr="00C725E3" w:rsidRDefault="00A25A06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sz w:val="24"/>
          <w:szCs w:val="24"/>
          <w:lang w:val="ky-KG"/>
        </w:rPr>
        <w:t>“БАКАЛАВРИАТ”</w:t>
      </w: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81006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006B" w:rsidRPr="00C725E3" w:rsidRDefault="00A17FDB" w:rsidP="00C725E3">
      <w:pPr>
        <w:shd w:val="clear" w:color="auto" w:fill="FFFFFF"/>
        <w:tabs>
          <w:tab w:val="left" w:leader="underscore" w:pos="14601"/>
        </w:tabs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725E3">
        <w:rPr>
          <w:rFonts w:ascii="Times New Roman" w:hAnsi="Times New Roman" w:cs="Times New Roman"/>
          <w:b/>
          <w:sz w:val="24"/>
          <w:szCs w:val="24"/>
          <w:lang w:val="ky-KG"/>
        </w:rPr>
        <w:t>БИШКЕК 2019</w:t>
      </w:r>
    </w:p>
    <w:p w:rsidR="0081006B" w:rsidRPr="00230E05" w:rsidRDefault="0081006B" w:rsidP="00230E05">
      <w:pPr>
        <w:shd w:val="clear" w:color="auto" w:fill="FFFFFF"/>
        <w:spacing w:before="773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30E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Настоящий каталог содержит перечень дисциплин компонента по выбору и соответствующий объем кредитов, предлагаемых университетом для освоения образовательных программ по </w:t>
      </w:r>
      <w:r w:rsidRPr="00230E05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направлению: 620200 </w:t>
      </w:r>
      <w:r w:rsidRPr="00230E05">
        <w:rPr>
          <w:rFonts w:ascii="Times New Roman" w:hAnsi="Times New Roman" w:cs="Times New Roman"/>
          <w:color w:val="000000"/>
          <w:sz w:val="24"/>
          <w:szCs w:val="24"/>
        </w:rPr>
        <w:t>«Землеустройство</w:t>
      </w:r>
      <w:r w:rsidRPr="00230E05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и кадастры</w:t>
      </w:r>
      <w:r w:rsidRPr="00230E05">
        <w:rPr>
          <w:rFonts w:ascii="Times New Roman" w:hAnsi="Times New Roman" w:cs="Times New Roman"/>
          <w:color w:val="000000"/>
          <w:sz w:val="24"/>
          <w:szCs w:val="24"/>
        </w:rPr>
        <w:t xml:space="preserve">», и предназначен для </w:t>
      </w:r>
      <w:r w:rsidRPr="00230E05">
        <w:rPr>
          <w:rFonts w:ascii="Times New Roman" w:hAnsi="Times New Roman" w:cs="Times New Roman"/>
          <w:color w:val="000000"/>
          <w:sz w:val="24"/>
          <w:szCs w:val="24"/>
          <w:lang w:val="ky-KG"/>
        </w:rPr>
        <w:t>бакалавров</w:t>
      </w:r>
      <w:r w:rsidRPr="00230E05">
        <w:rPr>
          <w:rFonts w:ascii="Times New Roman" w:hAnsi="Times New Roman" w:cs="Times New Roman"/>
          <w:color w:val="000000"/>
          <w:sz w:val="24"/>
          <w:szCs w:val="24"/>
        </w:rPr>
        <w:t>, обучающихся по кредитной системе.</w:t>
      </w:r>
    </w:p>
    <w:p w:rsidR="0081006B" w:rsidRPr="00230E05" w:rsidRDefault="0081006B" w:rsidP="00230E05">
      <w:pPr>
        <w:shd w:val="clear" w:color="auto" w:fill="FFFFFF"/>
        <w:spacing w:before="686"/>
        <w:ind w:left="139" w:right="10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  <w:r w:rsidRPr="00230E0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Утвержден на заседании </w:t>
      </w:r>
      <w:r w:rsidRPr="00230E05"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  <w:t xml:space="preserve">кафедры “Экономика и кадастр” </w:t>
      </w:r>
      <w:r w:rsidRPr="00230E0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230E05">
        <w:rPr>
          <w:rFonts w:ascii="Times New Roman" w:hAnsi="Times New Roman" w:cs="Times New Roman"/>
          <w:color w:val="000000"/>
          <w:sz w:val="24"/>
          <w:szCs w:val="24"/>
          <w:lang w:val="ky-KG"/>
        </w:rPr>
        <w:t>___</w:t>
      </w:r>
      <w:r w:rsidRPr="00230E0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230E05">
        <w:rPr>
          <w:rFonts w:ascii="Times New Roman" w:hAnsi="Times New Roman" w:cs="Times New Roman"/>
          <w:color w:val="000000"/>
          <w:sz w:val="24"/>
          <w:szCs w:val="24"/>
          <w:lang w:val="ky-KG"/>
        </w:rPr>
        <w:t>_______</w:t>
      </w:r>
      <w:r w:rsidRPr="00230E0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25A06" w:rsidRPr="00230E05">
        <w:rPr>
          <w:rFonts w:ascii="Times New Roman" w:hAnsi="Times New Roman" w:cs="Times New Roman"/>
          <w:color w:val="000000"/>
          <w:sz w:val="24"/>
          <w:szCs w:val="24"/>
          <w:lang w:val="ky-KG"/>
        </w:rPr>
        <w:t>9</w:t>
      </w:r>
      <w:r w:rsidRPr="00230E0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30E05">
        <w:rPr>
          <w:rFonts w:ascii="Times New Roman" w:hAnsi="Times New Roman" w:cs="Times New Roman"/>
          <w:color w:val="000000"/>
          <w:sz w:val="24"/>
          <w:szCs w:val="24"/>
          <w:lang w:val="ky-KG"/>
        </w:rPr>
        <w:t>.</w:t>
      </w: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A17FDB" w:rsidRDefault="0081006B" w:rsidP="00A17FDB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</w:pPr>
      <w:r w:rsidRPr="00A17FDB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lastRenderedPageBreak/>
        <w:t>П</w:t>
      </w:r>
      <w:proofErr w:type="spellStart"/>
      <w:r w:rsidRPr="00A17FDB">
        <w:rPr>
          <w:rFonts w:ascii="Times New Roman" w:hAnsi="Times New Roman" w:cs="Times New Roman"/>
          <w:b/>
          <w:color w:val="000000"/>
          <w:sz w:val="24"/>
          <w:szCs w:val="24"/>
        </w:rPr>
        <w:t>еречень</w:t>
      </w:r>
      <w:proofErr w:type="spellEnd"/>
      <w:r w:rsidRPr="00A17F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дисциплин компонента по выбору</w:t>
      </w:r>
    </w:p>
    <w:p w:rsidR="0081006B" w:rsidRPr="00230E05" w:rsidRDefault="0081006B" w:rsidP="00230E05">
      <w:p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1573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82"/>
        <w:gridCol w:w="5317"/>
        <w:gridCol w:w="8736"/>
      </w:tblGrid>
      <w:tr w:rsidR="0081006B" w:rsidRPr="00230E05" w:rsidTr="0081006B">
        <w:trPr>
          <w:trHeight w:hRule="exact" w:val="413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06B" w:rsidRPr="00230E05" w:rsidRDefault="0081006B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06B" w:rsidRPr="00230E05" w:rsidRDefault="0081006B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 модуля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06B" w:rsidRPr="00230E05" w:rsidRDefault="0081006B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 дисциплины</w:t>
            </w:r>
          </w:p>
        </w:tc>
      </w:tr>
      <w:tr w:rsidR="0081006B" w:rsidRPr="00230E05" w:rsidTr="0081006B">
        <w:trPr>
          <w:trHeight w:val="241"/>
        </w:trPr>
        <w:tc>
          <w:tcPr>
            <w:tcW w:w="15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06B" w:rsidRPr="00230E05" w:rsidRDefault="005E4945" w:rsidP="00230E05">
            <w:pPr>
              <w:pStyle w:val="a5"/>
              <w:jc w:val="both"/>
              <w:textAlignment w:val="baseline"/>
              <w:rPr>
                <w:bCs/>
                <w:color w:val="000000"/>
                <w:lang w:val="ky-KG" w:eastAsia="en-US"/>
              </w:rPr>
            </w:pPr>
            <w:r w:rsidRPr="00230E05">
              <w:rPr>
                <w:color w:val="000000"/>
                <w:lang w:val="ky-KG" w:eastAsia="en-US"/>
              </w:rPr>
              <w:t xml:space="preserve">Гуманитарный, социальный и экономический </w:t>
            </w:r>
            <w:r w:rsidRPr="00230E05">
              <w:rPr>
                <w:bCs/>
                <w:color w:val="000000"/>
                <w:lang w:eastAsia="en-US"/>
              </w:rPr>
              <w:t xml:space="preserve"> цикл. К</w:t>
            </w:r>
            <w:r w:rsidR="0081006B" w:rsidRPr="00230E05">
              <w:rPr>
                <w:bCs/>
                <w:color w:val="000000"/>
                <w:lang w:eastAsia="en-US"/>
              </w:rPr>
              <w:t xml:space="preserve">омпоненты по выбору – </w:t>
            </w:r>
            <w:r w:rsidR="0081006B" w:rsidRPr="00230E05">
              <w:rPr>
                <w:bCs/>
                <w:color w:val="000000"/>
                <w:lang w:val="ky-KG" w:eastAsia="en-US"/>
              </w:rPr>
              <w:t>2</w:t>
            </w:r>
            <w:r w:rsidR="0081006B" w:rsidRPr="00230E05">
              <w:rPr>
                <w:bCs/>
                <w:color w:val="000000"/>
                <w:lang w:eastAsia="en-US"/>
              </w:rPr>
              <w:t xml:space="preserve"> кредит</w:t>
            </w:r>
            <w:r w:rsidRPr="00230E05">
              <w:rPr>
                <w:bCs/>
                <w:color w:val="000000"/>
                <w:lang w:eastAsia="en-US"/>
              </w:rPr>
              <w:t>а</w:t>
            </w:r>
          </w:p>
        </w:tc>
      </w:tr>
      <w:tr w:rsidR="0081006B" w:rsidRPr="00230E05" w:rsidTr="00515A26">
        <w:trPr>
          <w:trHeight w:hRule="exact" w:val="370"/>
        </w:trPr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006B" w:rsidRPr="00230E05" w:rsidRDefault="0081006B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en-US"/>
              </w:rPr>
              <w:t>1</w:t>
            </w:r>
          </w:p>
        </w:tc>
        <w:tc>
          <w:tcPr>
            <w:tcW w:w="53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A26" w:rsidRPr="00230E05" w:rsidRDefault="005E4945" w:rsidP="00230E05">
            <w:pPr>
              <w:pStyle w:val="a5"/>
              <w:jc w:val="both"/>
              <w:textAlignment w:val="baseline"/>
              <w:rPr>
                <w:color w:val="000000"/>
                <w:lang w:val="ky-KG" w:eastAsia="en-US"/>
              </w:rPr>
            </w:pPr>
            <w:r w:rsidRPr="00230E05">
              <w:rPr>
                <w:color w:val="000000"/>
                <w:lang w:val="ky-KG" w:eastAsia="en-US"/>
              </w:rPr>
              <w:t xml:space="preserve">Гуманитарный, социальный и экономический </w:t>
            </w:r>
          </w:p>
          <w:p w:rsidR="0081006B" w:rsidRPr="00230E05" w:rsidRDefault="0081006B" w:rsidP="00230E05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06B" w:rsidRPr="00230E05" w:rsidRDefault="005E4945" w:rsidP="00230E0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 xml:space="preserve">Экономика </w:t>
            </w:r>
          </w:p>
        </w:tc>
      </w:tr>
      <w:tr w:rsidR="0081006B" w:rsidRPr="00230E05" w:rsidTr="00230E05">
        <w:trPr>
          <w:trHeight w:val="370"/>
        </w:trPr>
        <w:tc>
          <w:tcPr>
            <w:tcW w:w="16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006B" w:rsidRPr="00230E05" w:rsidRDefault="0081006B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006B" w:rsidRPr="00230E05" w:rsidRDefault="0081006B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06B" w:rsidRPr="00230E05" w:rsidRDefault="005E4945" w:rsidP="00230E05">
            <w:pPr>
              <w:pStyle w:val="a5"/>
              <w:jc w:val="both"/>
              <w:textAlignment w:val="baseline"/>
              <w:rPr>
                <w:color w:val="000000"/>
                <w:lang w:val="ky-KG" w:eastAsia="en-US"/>
              </w:rPr>
            </w:pPr>
            <w:r w:rsidRPr="00230E05">
              <w:rPr>
                <w:color w:val="000000"/>
                <w:lang w:val="ky-KG" w:eastAsia="en-US"/>
              </w:rPr>
              <w:t>Культурология</w:t>
            </w:r>
          </w:p>
        </w:tc>
      </w:tr>
      <w:tr w:rsidR="0081006B" w:rsidRPr="00230E05" w:rsidTr="00230E05">
        <w:trPr>
          <w:trHeight w:val="370"/>
        </w:trPr>
        <w:tc>
          <w:tcPr>
            <w:tcW w:w="16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006B" w:rsidRPr="00230E05" w:rsidRDefault="0081006B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006B" w:rsidRPr="00230E05" w:rsidRDefault="0081006B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06B" w:rsidRPr="00230E05" w:rsidRDefault="005E4945" w:rsidP="00230E05">
            <w:pPr>
              <w:pStyle w:val="a5"/>
              <w:jc w:val="both"/>
              <w:textAlignment w:val="baseline"/>
              <w:rPr>
                <w:color w:val="000000"/>
                <w:spacing w:val="-2"/>
                <w:lang w:val="ky-KG" w:eastAsia="en-US"/>
              </w:rPr>
            </w:pPr>
            <w:r w:rsidRPr="00230E05">
              <w:rPr>
                <w:color w:val="000000"/>
                <w:lang w:val="ky-KG" w:eastAsia="en-US"/>
              </w:rPr>
              <w:t>Педагогика</w:t>
            </w:r>
          </w:p>
        </w:tc>
      </w:tr>
      <w:tr w:rsidR="0081006B" w:rsidRPr="00230E05" w:rsidTr="0081006B">
        <w:trPr>
          <w:trHeight w:val="332"/>
        </w:trPr>
        <w:tc>
          <w:tcPr>
            <w:tcW w:w="15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006B" w:rsidRPr="00230E05" w:rsidRDefault="005E4945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Математический и естественнонаучный  цикл. Компоненты </w:t>
            </w:r>
            <w:r w:rsidR="0081006B"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 выбору –</w:t>
            </w:r>
            <w:r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4 </w:t>
            </w:r>
            <w:r w:rsidR="0081006B"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кредит</w:t>
            </w:r>
            <w:r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</w:p>
        </w:tc>
      </w:tr>
      <w:tr w:rsidR="0081006B" w:rsidRPr="00230E05" w:rsidTr="0081006B">
        <w:trPr>
          <w:trHeight w:hRule="exact" w:val="370"/>
        </w:trPr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006B" w:rsidRPr="00230E05" w:rsidRDefault="0081006B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006B" w:rsidRPr="00230E05" w:rsidRDefault="005E4945" w:rsidP="00230E05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Информационные технологии 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06B" w:rsidRPr="00230E05" w:rsidRDefault="005E4945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val="ky-KG" w:eastAsia="en-US"/>
              </w:rPr>
            </w:pPr>
            <w:r w:rsidRPr="00A17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Геоинформационные технологии </w:t>
            </w:r>
          </w:p>
        </w:tc>
      </w:tr>
      <w:tr w:rsidR="005E4945" w:rsidRPr="00230E05" w:rsidTr="0081006B">
        <w:trPr>
          <w:trHeight w:hRule="exact" w:val="370"/>
        </w:trPr>
        <w:tc>
          <w:tcPr>
            <w:tcW w:w="16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4945" w:rsidRPr="00230E05" w:rsidRDefault="005E4945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4945" w:rsidRPr="00230E05" w:rsidRDefault="005E4945" w:rsidP="00230E05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945" w:rsidRPr="00230E05" w:rsidRDefault="005E4945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Методы анализа на ЭВМ</w:t>
            </w:r>
          </w:p>
        </w:tc>
      </w:tr>
      <w:tr w:rsidR="005E4945" w:rsidRPr="00230E05" w:rsidTr="0081006B">
        <w:trPr>
          <w:trHeight w:hRule="exact" w:val="370"/>
        </w:trPr>
        <w:tc>
          <w:tcPr>
            <w:tcW w:w="16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4945" w:rsidRPr="00230E05" w:rsidRDefault="005E4945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4945" w:rsidRPr="00230E05" w:rsidRDefault="005E4945" w:rsidP="00230E05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945" w:rsidRPr="00230E05" w:rsidRDefault="005E4945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Компьютерная графика</w:t>
            </w:r>
          </w:p>
        </w:tc>
      </w:tr>
      <w:tr w:rsidR="002606FC" w:rsidRPr="00230E05" w:rsidTr="004573C3">
        <w:trPr>
          <w:trHeight w:hRule="exact" w:val="370"/>
        </w:trPr>
        <w:tc>
          <w:tcPr>
            <w:tcW w:w="15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6FC" w:rsidRPr="00230E05" w:rsidRDefault="002606FC" w:rsidP="002606F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30E0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Профилирующие дисциплины компоненты по выбору –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y-KG" w:eastAsia="en-US"/>
              </w:rPr>
              <w:t>8</w:t>
            </w:r>
            <w:r w:rsidRPr="00230E0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кредитов</w:t>
            </w:r>
          </w:p>
        </w:tc>
      </w:tr>
      <w:tr w:rsidR="00230E05" w:rsidRPr="00230E05" w:rsidTr="005E4945">
        <w:trPr>
          <w:trHeight w:hRule="exact" w:val="442"/>
        </w:trPr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0E05" w:rsidRPr="00230E05" w:rsidRDefault="00230E05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2</w:t>
            </w:r>
          </w:p>
        </w:tc>
        <w:tc>
          <w:tcPr>
            <w:tcW w:w="5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0E05" w:rsidRPr="00230E05" w:rsidRDefault="008419C0" w:rsidP="00230E05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Инженерия </w:t>
            </w:r>
            <w:r w:rsidR="00230E05" w:rsidRPr="0023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E05" w:rsidRPr="00230E05" w:rsidRDefault="001545BA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Инженерная инфраструктура территории района</w:t>
            </w:r>
          </w:p>
        </w:tc>
      </w:tr>
      <w:tr w:rsidR="00230E05" w:rsidRPr="00230E05" w:rsidTr="00230E05">
        <w:trPr>
          <w:trHeight w:val="370"/>
        </w:trPr>
        <w:tc>
          <w:tcPr>
            <w:tcW w:w="1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E05" w:rsidRPr="00230E05" w:rsidRDefault="00230E05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E05" w:rsidRPr="00230E05" w:rsidRDefault="00230E05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E05" w:rsidRPr="00230E05" w:rsidRDefault="001545BA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Инженерные сети и оборудование</w:t>
            </w:r>
          </w:p>
        </w:tc>
      </w:tr>
      <w:tr w:rsidR="00230E05" w:rsidRPr="00230E05" w:rsidTr="00230E05">
        <w:trPr>
          <w:trHeight w:val="370"/>
        </w:trPr>
        <w:tc>
          <w:tcPr>
            <w:tcW w:w="1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E05" w:rsidRPr="00230E05" w:rsidRDefault="00230E05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E05" w:rsidRPr="00230E05" w:rsidRDefault="00230E05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E05" w:rsidRPr="00230E05" w:rsidRDefault="001545BA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Инженерная геодезия</w:t>
            </w:r>
          </w:p>
        </w:tc>
      </w:tr>
      <w:tr w:rsidR="00230E05" w:rsidRPr="00230E05" w:rsidTr="00230E05">
        <w:trPr>
          <w:trHeight w:val="436"/>
        </w:trPr>
        <w:tc>
          <w:tcPr>
            <w:tcW w:w="1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E05" w:rsidRPr="00230E05" w:rsidRDefault="00230E05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0E05" w:rsidRPr="00230E05" w:rsidRDefault="00230E05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E05" w:rsidRPr="00230E05" w:rsidRDefault="001545BA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Инженерные системы</w:t>
            </w:r>
          </w:p>
        </w:tc>
      </w:tr>
      <w:tr w:rsidR="00230E05" w:rsidRPr="00230E05" w:rsidTr="0081006B">
        <w:trPr>
          <w:trHeight w:val="432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E05" w:rsidRPr="00230E05" w:rsidRDefault="002606FC" w:rsidP="002606F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Профили  - 32 кредита </w:t>
            </w:r>
          </w:p>
        </w:tc>
      </w:tr>
      <w:tr w:rsidR="002606FC" w:rsidRPr="00230E05" w:rsidTr="00A8344E">
        <w:trPr>
          <w:trHeight w:hRule="exact" w:val="432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606FC" w:rsidRPr="00230E05" w:rsidRDefault="002606FC" w:rsidP="00230E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y-KG" w:eastAsia="en-US"/>
              </w:rPr>
              <w:t>1</w:t>
            </w:r>
          </w:p>
        </w:tc>
        <w:tc>
          <w:tcPr>
            <w:tcW w:w="5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6FC" w:rsidRPr="00230E05" w:rsidRDefault="002606FC" w:rsidP="00230E05">
            <w:pPr>
              <w:shd w:val="clear" w:color="auto" w:fill="FFFFFF"/>
              <w:spacing w:line="276" w:lineRule="auto"/>
              <w:ind w:left="139" w:right="14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</w:p>
          <w:p w:rsidR="002606FC" w:rsidRPr="00230E05" w:rsidRDefault="002606FC" w:rsidP="00230E05">
            <w:pPr>
              <w:shd w:val="clear" w:color="auto" w:fill="FFFFFF"/>
              <w:spacing w:line="276" w:lineRule="auto"/>
              <w:ind w:left="139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Оценка и мониторинг земель</w:t>
            </w:r>
            <w:r w:rsidRPr="00230E05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 </w:t>
            </w:r>
          </w:p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Экспертиза недвижимости</w:t>
            </w:r>
          </w:p>
        </w:tc>
      </w:tr>
      <w:tr w:rsidR="002606FC" w:rsidRPr="00230E05" w:rsidTr="00A8344E">
        <w:trPr>
          <w:trHeight w:hRule="exact" w:val="427"/>
        </w:trPr>
        <w:tc>
          <w:tcPr>
            <w:tcW w:w="1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06FC" w:rsidRPr="002606FC" w:rsidRDefault="0026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606FC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Технология возведения зданий </w:t>
            </w:r>
          </w:p>
        </w:tc>
      </w:tr>
      <w:tr w:rsidR="002606FC" w:rsidRPr="00230E05" w:rsidTr="00A8344E">
        <w:trPr>
          <w:trHeight w:hRule="exact" w:val="427"/>
        </w:trPr>
        <w:tc>
          <w:tcPr>
            <w:tcW w:w="1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Pr="002606FC" w:rsidRDefault="0026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606FC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Менеджмент недвижимости</w:t>
            </w:r>
          </w:p>
        </w:tc>
      </w:tr>
      <w:tr w:rsidR="002606FC" w:rsidRPr="00230E05" w:rsidTr="00A8344E">
        <w:trPr>
          <w:trHeight w:hRule="exact" w:val="432"/>
        </w:trPr>
        <w:tc>
          <w:tcPr>
            <w:tcW w:w="1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Оценка земли</w:t>
            </w:r>
          </w:p>
        </w:tc>
      </w:tr>
      <w:tr w:rsidR="002606FC" w:rsidRPr="00230E05" w:rsidTr="00A8344E">
        <w:trPr>
          <w:trHeight w:hRule="exact" w:val="432"/>
        </w:trPr>
        <w:tc>
          <w:tcPr>
            <w:tcW w:w="1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 xml:space="preserve">Оценка недвижимости </w:t>
            </w:r>
          </w:p>
        </w:tc>
      </w:tr>
      <w:tr w:rsidR="002606FC" w:rsidRPr="00230E05" w:rsidTr="00A8344E">
        <w:trPr>
          <w:trHeight w:hRule="exact" w:val="432"/>
        </w:trPr>
        <w:tc>
          <w:tcPr>
            <w:tcW w:w="1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 xml:space="preserve">Мониторинг земель </w:t>
            </w:r>
          </w:p>
        </w:tc>
      </w:tr>
      <w:tr w:rsidR="002606FC" w:rsidRPr="00230E05" w:rsidTr="00A8344E">
        <w:trPr>
          <w:trHeight w:hRule="exact" w:val="432"/>
        </w:trPr>
        <w:tc>
          <w:tcPr>
            <w:tcW w:w="1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 xml:space="preserve">Денежные потоки  </w:t>
            </w:r>
          </w:p>
        </w:tc>
      </w:tr>
      <w:tr w:rsidR="002606FC" w:rsidRPr="00230E05" w:rsidTr="00E15626">
        <w:trPr>
          <w:trHeight w:hRule="exact" w:val="432"/>
        </w:trPr>
        <w:tc>
          <w:tcPr>
            <w:tcW w:w="168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 xml:space="preserve">Стандарты оценки </w:t>
            </w:r>
          </w:p>
        </w:tc>
      </w:tr>
      <w:tr w:rsidR="002606FC" w:rsidRPr="00230E05" w:rsidTr="00E15626">
        <w:trPr>
          <w:trHeight w:hRule="exact" w:val="432"/>
        </w:trPr>
        <w:tc>
          <w:tcPr>
            <w:tcW w:w="1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Финансовый и инвестиционный анализ</w:t>
            </w:r>
          </w:p>
        </w:tc>
      </w:tr>
      <w:tr w:rsidR="002606FC" w:rsidRPr="00230E05" w:rsidTr="00E15626">
        <w:trPr>
          <w:trHeight w:hRule="exact" w:val="432"/>
        </w:trPr>
        <w:tc>
          <w:tcPr>
            <w:tcW w:w="16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Экспертиза недвижимости</w:t>
            </w:r>
          </w:p>
        </w:tc>
      </w:tr>
      <w:tr w:rsidR="002606FC" w:rsidRPr="00230E05" w:rsidTr="00396DF5">
        <w:trPr>
          <w:trHeight w:hRule="exact" w:val="432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06FC" w:rsidRDefault="002606FC" w:rsidP="002606FC">
            <w:pPr>
              <w:shd w:val="clear" w:color="auto" w:fill="FFFFFF"/>
              <w:spacing w:line="276" w:lineRule="auto"/>
              <w:ind w:left="139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Управление недвижимостью</w:t>
            </w:r>
          </w:p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Pr="002606FC" w:rsidRDefault="0026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606FC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Технология возведения зданий </w:t>
            </w:r>
          </w:p>
        </w:tc>
      </w:tr>
      <w:tr w:rsidR="002606FC" w:rsidRPr="00230E05" w:rsidTr="00396DF5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Pr="002606FC" w:rsidRDefault="0026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606FC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Менеджмент недвижимости</w:t>
            </w:r>
          </w:p>
        </w:tc>
      </w:tr>
      <w:tr w:rsidR="002606FC" w:rsidRPr="00230E05" w:rsidTr="00396DF5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Финансовый и инвестиционный анализ</w:t>
            </w:r>
          </w:p>
        </w:tc>
      </w:tr>
      <w:tr w:rsidR="002606FC" w:rsidRPr="00230E05" w:rsidTr="00396DF5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Оценка недвижимости</w:t>
            </w:r>
          </w:p>
        </w:tc>
      </w:tr>
      <w:tr w:rsidR="002606FC" w:rsidRPr="00230E05" w:rsidTr="00396DF5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Регистрация  прав на недвижимое имущество</w:t>
            </w:r>
          </w:p>
        </w:tc>
      </w:tr>
      <w:tr w:rsidR="002606FC" w:rsidRPr="00230E05" w:rsidTr="00396DF5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Экспертиза недвижимости</w:t>
            </w:r>
          </w:p>
        </w:tc>
      </w:tr>
      <w:tr w:rsidR="002606FC" w:rsidRPr="00230E05" w:rsidTr="00064AD5">
        <w:trPr>
          <w:trHeight w:hRule="exact" w:val="432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Кадастр недвижимости 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Pr="002606FC" w:rsidRDefault="0026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606FC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Технология возведения зданий </w:t>
            </w:r>
          </w:p>
        </w:tc>
      </w:tr>
      <w:tr w:rsidR="002606FC" w:rsidRPr="00230E05" w:rsidTr="00064AD5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Pr="002606FC" w:rsidRDefault="0026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606FC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Менеджмент недвижимости</w:t>
            </w:r>
          </w:p>
        </w:tc>
      </w:tr>
      <w:tr w:rsidR="002606FC" w:rsidRPr="00230E05" w:rsidTr="00064AD5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Оценка земли</w:t>
            </w:r>
          </w:p>
        </w:tc>
      </w:tr>
      <w:tr w:rsidR="002606FC" w:rsidRPr="00230E05" w:rsidTr="00064AD5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 xml:space="preserve">Оценка недвижимости </w:t>
            </w:r>
          </w:p>
        </w:tc>
      </w:tr>
      <w:tr w:rsidR="002606FC" w:rsidRPr="00230E05" w:rsidTr="00064AD5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Экспертиза недвижимости</w:t>
            </w:r>
          </w:p>
        </w:tc>
      </w:tr>
      <w:tr w:rsidR="002606FC" w:rsidRPr="00230E05" w:rsidTr="00064AD5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Кадастр недвижимости</w:t>
            </w:r>
          </w:p>
        </w:tc>
      </w:tr>
      <w:tr w:rsidR="002606FC" w:rsidRPr="00230E05" w:rsidTr="00064AD5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6FC" w:rsidRPr="00230E05" w:rsidRDefault="002606FC" w:rsidP="00230E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06FC" w:rsidRPr="00230E05" w:rsidRDefault="002606FC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6FC" w:rsidRDefault="002606F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Орагнизация и планирование  кадастровых работ</w:t>
            </w:r>
          </w:p>
        </w:tc>
      </w:tr>
    </w:tbl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2326E" w:rsidRDefault="0002326E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2326E" w:rsidRDefault="0002326E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2326E" w:rsidRPr="00230E05" w:rsidRDefault="0002326E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006B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74C6" w:rsidRDefault="002E74C6" w:rsidP="00230E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74C6" w:rsidRPr="002E74C6" w:rsidRDefault="002E74C6" w:rsidP="00230E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006B" w:rsidRPr="002E74C6" w:rsidRDefault="0081006B" w:rsidP="002606F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E74C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Содержание</w:t>
      </w:r>
      <w:r w:rsidRPr="002E74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дисциплин компонента по выбору</w:t>
      </w:r>
    </w:p>
    <w:p w:rsidR="0081006B" w:rsidRPr="00230E05" w:rsidRDefault="0081006B" w:rsidP="00230E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843"/>
        <w:gridCol w:w="425"/>
        <w:gridCol w:w="1843"/>
        <w:gridCol w:w="1985"/>
        <w:gridCol w:w="2976"/>
        <w:gridCol w:w="2977"/>
        <w:gridCol w:w="1276"/>
      </w:tblGrid>
      <w:tr w:rsidR="0081006B" w:rsidRPr="00230E05" w:rsidTr="008100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6B" w:rsidRPr="00230E05" w:rsidRDefault="0081006B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Наименова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6B" w:rsidRPr="00230E05" w:rsidRDefault="0081006B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Код 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дисцип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6B" w:rsidRPr="00230E05" w:rsidRDefault="0081006B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6B" w:rsidRPr="00230E05" w:rsidRDefault="0081006B" w:rsidP="00230E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E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Кред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6B" w:rsidRPr="00230E05" w:rsidRDefault="0081006B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proofErr w:type="spellStart"/>
            <w:r w:rsidRPr="00230E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Пререк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визиты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6B" w:rsidRPr="00230E05" w:rsidRDefault="0081006B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proofErr w:type="spellStart"/>
            <w:r w:rsidRPr="00230E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Пострек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визиты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6B" w:rsidRPr="00230E05" w:rsidRDefault="0081006B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Краткое содержание дис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циплины (основные разделы)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6B" w:rsidRPr="00230E05" w:rsidRDefault="0081006B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6B" w:rsidRPr="00230E05" w:rsidRDefault="0081006B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Кафедра, 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обеспечи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вающая 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преподава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ние дисципли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</w:t>
            </w:r>
          </w:p>
        </w:tc>
      </w:tr>
      <w:tr w:rsidR="00515A26" w:rsidRPr="00230E05" w:rsidTr="00BF2E3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45" w:rsidRPr="002E74C6" w:rsidRDefault="005E4945" w:rsidP="002E74C6">
            <w:pPr>
              <w:pStyle w:val="a5"/>
              <w:spacing w:line="276" w:lineRule="auto"/>
              <w:jc w:val="both"/>
              <w:textAlignment w:val="baseline"/>
              <w:rPr>
                <w:color w:val="000000"/>
                <w:lang w:val="ky-KG" w:eastAsia="en-US"/>
              </w:rPr>
            </w:pPr>
            <w:r w:rsidRPr="002E74C6">
              <w:rPr>
                <w:color w:val="000000"/>
                <w:lang w:val="ky-KG" w:eastAsia="en-US"/>
              </w:rPr>
              <w:t xml:space="preserve">Гуманитарный, социальный и экономический </w:t>
            </w:r>
          </w:p>
          <w:p w:rsidR="00515A26" w:rsidRPr="002E74C6" w:rsidRDefault="00515A26" w:rsidP="002E74C6">
            <w:pPr>
              <w:shd w:val="clear" w:color="auto" w:fill="FFFFFF"/>
              <w:spacing w:line="276" w:lineRule="auto"/>
              <w:ind w:left="48"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515A26" w:rsidRPr="002E74C6" w:rsidRDefault="00515A26" w:rsidP="002E74C6">
            <w:pPr>
              <w:shd w:val="clear" w:color="auto" w:fill="FFFFFF"/>
              <w:spacing w:line="276" w:lineRule="auto"/>
              <w:ind w:left="48"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515A26" w:rsidRPr="002E74C6" w:rsidRDefault="00515A26" w:rsidP="002E74C6">
            <w:pPr>
              <w:shd w:val="clear" w:color="auto" w:fill="FFFFFF"/>
              <w:spacing w:line="276" w:lineRule="auto"/>
              <w:ind w:left="48"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515A26" w:rsidRPr="002E74C6" w:rsidRDefault="00515A26" w:rsidP="002E74C6">
            <w:pPr>
              <w:shd w:val="clear" w:color="auto" w:fill="FFFFFF"/>
              <w:spacing w:line="276" w:lineRule="auto"/>
              <w:ind w:left="48"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515A26" w:rsidRPr="002E74C6" w:rsidRDefault="00515A26" w:rsidP="002E74C6">
            <w:pPr>
              <w:shd w:val="clear" w:color="auto" w:fill="FFFFFF"/>
              <w:spacing w:line="276" w:lineRule="auto"/>
              <w:ind w:left="48"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515A26" w:rsidRPr="002E74C6" w:rsidRDefault="00515A26" w:rsidP="002E74C6">
            <w:pPr>
              <w:shd w:val="clear" w:color="auto" w:fill="FFFFFF"/>
              <w:spacing w:line="276" w:lineRule="auto"/>
              <w:ind w:left="48"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515A26" w:rsidRPr="002E74C6" w:rsidRDefault="00515A26" w:rsidP="002E74C6">
            <w:pPr>
              <w:shd w:val="clear" w:color="auto" w:fill="FFFFFF"/>
              <w:spacing w:line="276" w:lineRule="auto"/>
              <w:ind w:left="48"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515A26" w:rsidRPr="002E74C6" w:rsidRDefault="00515A26" w:rsidP="002E74C6">
            <w:pPr>
              <w:shd w:val="clear" w:color="auto" w:fill="FFFFFF"/>
              <w:spacing w:line="276" w:lineRule="auto"/>
              <w:ind w:left="48" w:right="43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26" w:rsidRPr="002E74C6" w:rsidRDefault="005E494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 w:eastAsia="en-US"/>
              </w:rPr>
              <w:t>В</w:t>
            </w:r>
            <w:r w:rsidR="00515A26" w:rsidRPr="002E74C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 w:eastAsia="en-US"/>
              </w:rPr>
              <w:t>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26" w:rsidRPr="002E74C6" w:rsidRDefault="00BF2E3A" w:rsidP="002E74C6">
            <w:pPr>
              <w:pStyle w:val="a5"/>
              <w:spacing w:line="276" w:lineRule="auto"/>
              <w:jc w:val="both"/>
              <w:textAlignment w:val="baseline"/>
              <w:rPr>
                <w:rFonts w:eastAsiaTheme="minorEastAsia"/>
                <w:highlight w:val="yellow"/>
                <w:lang w:val="ky-KG" w:eastAsia="en-US"/>
              </w:rPr>
            </w:pPr>
            <w:r w:rsidRPr="002E74C6">
              <w:rPr>
                <w:bCs/>
                <w:color w:val="000000"/>
                <w:bdr w:val="none" w:sz="0" w:space="0" w:color="auto" w:frame="1"/>
              </w:rPr>
              <w:t>Культурология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6" w:rsidRPr="002E74C6" w:rsidRDefault="005E494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6" w:rsidRPr="002E74C6" w:rsidRDefault="00BF2E3A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всеобщая история, человек и общество (школьный курс), 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3A" w:rsidRPr="002E74C6" w:rsidRDefault="00BF2E3A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2E74C6">
              <w:rPr>
                <w:iCs/>
                <w:color w:val="000000"/>
                <w:bdr w:val="none" w:sz="0" w:space="0" w:color="auto" w:frame="1"/>
              </w:rPr>
              <w:t>знания и навыки, приобретенные в ходе изучения курса, будут способствовать расширению кругозора, формированию мировоззренческих принципов и собственной нравственной позиции.</w:t>
            </w:r>
          </w:p>
          <w:p w:rsidR="00515A26" w:rsidRPr="002E74C6" w:rsidRDefault="00515A26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6" w:rsidRPr="002E74C6" w:rsidRDefault="00BF2E3A" w:rsidP="0072263E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ее происхождение и сущность. Человек в контексте культуры. Бытовые культуры: формы, пространство и время, динамики. Культура и цивилизация. Дилемма: Восток – Запад. Культура и цивилизация Древнего Востока. Культура античного мира. Культура арабо-мусульманского мира</w:t>
            </w:r>
            <w:r w:rsidR="0072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европейского средневековья,</w:t>
            </w: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эпохи Возрождения и нового времени. Актуальные проблемы современной культуры. Культуры и цивилизации древнего и средневекового Казахстана. Становление </w:t>
            </w: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развитие </w:t>
            </w: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кыргызской</w:t>
            </w: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культуры. Культура современного </w:t>
            </w: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Кыргызстана</w:t>
            </w: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C9" w:rsidRPr="002E74C6" w:rsidRDefault="002E74C6" w:rsidP="002E74C6">
            <w:pPr>
              <w:suppressAutoHyphens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</w:t>
            </w: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48C9"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 способен к социальному взаимодействию на основе принятых в обществе моральных и правовых норм, проявлять уважение к людям, толерантность к другой культуре, готовность к поддержанию партнерских отношений (СЛК-1);</w:t>
            </w:r>
          </w:p>
          <w:p w:rsidR="008448C9" w:rsidRPr="002E74C6" w:rsidRDefault="008448C9" w:rsidP="002E74C6">
            <w:pPr>
              <w:suppressAutoHyphens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-будет способен и готов к диалогу на основе ценностей гражданского </w:t>
            </w:r>
            <w:proofErr w:type="gramStart"/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демократического общества</w:t>
            </w:r>
            <w:proofErr w:type="gramEnd"/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способностью занимать активную жизненную позицию (СЛК-3); </w:t>
            </w:r>
          </w:p>
          <w:p w:rsidR="008448C9" w:rsidRPr="002E74C6" w:rsidRDefault="008448C9" w:rsidP="002E74C6">
            <w:pPr>
              <w:suppressAutoHyphens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-будет способен использовать полученные знания, необходимые для </w:t>
            </w: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здорового образа жизни, охраны природы и рационального использования ресурсов (СЛК-4);  </w:t>
            </w:r>
          </w:p>
          <w:p w:rsidR="00515A26" w:rsidRPr="002E74C6" w:rsidRDefault="00515A26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6" w:rsidRPr="00230E05" w:rsidRDefault="005E4945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Каф. «ФСГН»</w:t>
            </w:r>
          </w:p>
        </w:tc>
      </w:tr>
      <w:tr w:rsidR="005E4945" w:rsidRPr="00230E05" w:rsidTr="00BF2E3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45" w:rsidRPr="002E74C6" w:rsidRDefault="005E4945" w:rsidP="002E74C6">
            <w:pPr>
              <w:shd w:val="clear" w:color="auto" w:fill="FFFFFF"/>
              <w:spacing w:line="276" w:lineRule="auto"/>
              <w:ind w:left="48"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5" w:rsidRPr="002E74C6" w:rsidRDefault="008419C0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 w:eastAsia="en-US"/>
              </w:rPr>
              <w:t>В.1.1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5" w:rsidRPr="002E74C6" w:rsidRDefault="005E4945" w:rsidP="002E74C6">
            <w:pPr>
              <w:pStyle w:val="a5"/>
              <w:spacing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E74C6">
              <w:rPr>
                <w:bCs/>
                <w:color w:val="000000"/>
                <w:bdr w:val="none" w:sz="0" w:space="0" w:color="auto" w:frame="1"/>
              </w:rPr>
              <w:t xml:space="preserve">Экономика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5" w:rsidRPr="002E74C6" w:rsidRDefault="005E494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5" w:rsidRPr="002E74C6" w:rsidRDefault="008448C9" w:rsidP="002E74C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E74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5" w:rsidRPr="002E74C6" w:rsidRDefault="008448C9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</w:rPr>
            </w:pPr>
            <w:r w:rsidRPr="002E74C6">
              <w:rPr>
                <w:lang w:val="ky-KG" w:eastAsia="en-US"/>
              </w:rPr>
              <w:t>Предметы профессианального и профильного циклов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C9" w:rsidRPr="002E74C6" w:rsidRDefault="008448C9" w:rsidP="002E74C6">
            <w:pPr>
              <w:pStyle w:val="a7"/>
              <w:spacing w:line="276" w:lineRule="auto"/>
              <w:jc w:val="both"/>
              <w:rPr>
                <w:rFonts w:eastAsia="Calibri"/>
                <w:b w:val="0"/>
                <w:spacing w:val="0"/>
                <w:sz w:val="24"/>
                <w:szCs w:val="24"/>
                <w:lang w:val="ky-KG"/>
              </w:rPr>
            </w:pPr>
            <w:r w:rsidRPr="002E74C6">
              <w:rPr>
                <w:rFonts w:eastAsia="Calibri"/>
                <w:b w:val="0"/>
                <w:spacing w:val="0"/>
                <w:sz w:val="24"/>
                <w:szCs w:val="24"/>
                <w:lang w:val="ky-KG"/>
              </w:rPr>
              <w:t>Рынок. Спрос и предложение. Потребительские предпочтения и предельная полезность. Факторы спроса. Предложение и его факторы.</w:t>
            </w:r>
          </w:p>
          <w:p w:rsidR="005E4945" w:rsidRPr="002E74C6" w:rsidRDefault="008448C9" w:rsidP="002E74C6">
            <w:pPr>
              <w:pStyle w:val="a7"/>
              <w:spacing w:line="276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E74C6">
              <w:rPr>
                <w:rFonts w:eastAsia="Calibri"/>
                <w:b w:val="0"/>
                <w:spacing w:val="0"/>
                <w:sz w:val="24"/>
                <w:szCs w:val="24"/>
                <w:lang w:val="ky-KG"/>
              </w:rPr>
              <w:t>Национальная экономика как целое. Кругооборот доходов и продуктов. ВВП и способы его измерения. Безработица и ее формы. Инфляция и ее виды. Особенности переходной экономики КР.</w:t>
            </w:r>
            <w:r w:rsidRPr="002E74C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C9" w:rsidRPr="002E74C6" w:rsidRDefault="002E74C6" w:rsidP="002E74C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="008448C9"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8448C9" w:rsidRPr="002E74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способен использовать базовые положения математических/естественных гуманитарных экономических наук при решении профессиональных задач</w:t>
            </w:r>
            <w:r w:rsidR="008448C9"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945" w:rsidRPr="002E74C6" w:rsidRDefault="005E494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5" w:rsidRPr="00230E05" w:rsidRDefault="008448C9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“ЭиК”</w:t>
            </w:r>
          </w:p>
        </w:tc>
      </w:tr>
      <w:tr w:rsidR="00230E05" w:rsidRPr="00230E05" w:rsidTr="00BF2E3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05" w:rsidRPr="002E74C6" w:rsidRDefault="00230E05" w:rsidP="002E74C6">
            <w:pPr>
              <w:shd w:val="clear" w:color="auto" w:fill="FFFFFF"/>
              <w:spacing w:line="276" w:lineRule="auto"/>
              <w:ind w:left="48"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8419C0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 w:eastAsia="en-US"/>
              </w:rPr>
              <w:t>В.1.1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pStyle w:val="a5"/>
              <w:spacing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E74C6">
              <w:rPr>
                <w:bCs/>
                <w:color w:val="000000"/>
                <w:bdr w:val="none" w:sz="0" w:space="0" w:color="auto" w:frame="1"/>
              </w:rPr>
              <w:t xml:space="preserve">Педагогика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Предметы гуманитарного, социального и экономического 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Предметы профессианального и профильного циклов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Целью освоения дисциплины является повышение общей и педагогической культуры; умение самостоятельно мыслить и предвидеть последствия собственных действий; самостоятельно </w:t>
            </w:r>
            <w:r w:rsidRPr="002E7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учиться и адекватно оценивать свои возможности; самостоятельно находить оптимальные пути достижения цели и преодоления жизненных трудностей.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B" w:rsidRPr="002E74C6" w:rsidRDefault="002E74C6" w:rsidP="002E74C6">
            <w:pPr>
              <w:suppressAutoHyphens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</w:t>
            </w:r>
            <w:r w:rsidRPr="002E74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72B2B" w:rsidRPr="002E74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будет </w:t>
            </w:r>
            <w:r w:rsidR="00E72B2B" w:rsidRPr="002E74C6">
              <w:rPr>
                <w:rFonts w:ascii="Times New Roman" w:hAnsi="Times New Roman" w:cs="Times New Roman"/>
                <w:spacing w:val="2"/>
                <w:sz w:val="24"/>
                <w:szCs w:val="24"/>
                <w:lang w:val="ky-KG"/>
              </w:rPr>
              <w:t xml:space="preserve">способен работать в коллективе, в том числе над междисциплинарными проектами </w:t>
            </w:r>
            <w:r w:rsidR="00E72B2B" w:rsidRPr="002E74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(СЛК-5).</w:t>
            </w:r>
          </w:p>
          <w:p w:rsidR="00E72B2B" w:rsidRPr="002E74C6" w:rsidRDefault="00E72B2B" w:rsidP="002E74C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-будет </w:t>
            </w:r>
            <w:r w:rsidRPr="002E74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способен осуществлять деловое общение, публичные </w:t>
            </w:r>
            <w:r w:rsidRPr="002E74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выступления, переговоры, деловую переписку, электронные комуникации, проводить совещания (</w:t>
            </w: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ИК-4);</w:t>
            </w:r>
          </w:p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30E05" w:rsidRDefault="00230E05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Каф. «ФСГН»</w:t>
            </w:r>
          </w:p>
        </w:tc>
      </w:tr>
      <w:tr w:rsidR="00230E05" w:rsidRPr="00230E05" w:rsidTr="00736F1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05" w:rsidRPr="002E74C6" w:rsidRDefault="00230E05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 xml:space="preserve">Информационные технологии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pStyle w:val="a5"/>
              <w:spacing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proofErr w:type="spellStart"/>
            <w:r w:rsidRPr="002E74C6">
              <w:rPr>
                <w:lang w:eastAsia="en-US"/>
              </w:rPr>
              <w:t>Геоинформ</w:t>
            </w:r>
            <w:proofErr w:type="gramStart"/>
            <w:r w:rsidRPr="002E74C6">
              <w:rPr>
                <w:lang w:eastAsia="en-US"/>
              </w:rPr>
              <w:t>а</w:t>
            </w:r>
            <w:proofErr w:type="spellEnd"/>
            <w:r w:rsidRPr="002E74C6">
              <w:rPr>
                <w:lang w:eastAsia="en-US"/>
              </w:rPr>
              <w:t>-</w:t>
            </w:r>
            <w:proofErr w:type="gramEnd"/>
            <w:r w:rsidRPr="002E74C6">
              <w:rPr>
                <w:lang w:eastAsia="en-US"/>
              </w:rPr>
              <w:t xml:space="preserve"> </w:t>
            </w:r>
            <w:proofErr w:type="spellStart"/>
            <w:r w:rsidRPr="002E74C6">
              <w:rPr>
                <w:lang w:eastAsia="en-US"/>
              </w:rPr>
              <w:t>ционные</w:t>
            </w:r>
            <w:proofErr w:type="spellEnd"/>
            <w:r w:rsidRPr="002E74C6">
              <w:rPr>
                <w:lang w:eastAsia="en-US"/>
              </w:rPr>
              <w:t xml:space="preserve"> технологии в землеустройстве</w:t>
            </w:r>
          </w:p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география, информатика, картография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дипломное проектирование и </w:t>
            </w:r>
            <w:proofErr w:type="gram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фессиональная</w:t>
            </w:r>
            <w:proofErr w:type="spellEnd"/>
            <w:proofErr w:type="gram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ГИС. Структура и классификация. </w:t>
            </w:r>
            <w:proofErr w:type="spellStart"/>
            <w:proofErr w:type="gram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данных и их типы. Технические и </w:t>
            </w:r>
            <w:proofErr w:type="gram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преобразования картографической информации в цифровую форму и ее обработки. Классификация современных СУБД.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24C83" w:rsidP="0022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lang w:eastAsia="en-US"/>
              </w:rPr>
              <w:t xml:space="preserve"> будет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lang w:eastAsia="en-US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0E05"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ГИС технологии и методов создания базы географических данных. Способность проектирования в </w:t>
            </w:r>
            <w:proofErr w:type="gramStart"/>
            <w:r w:rsidR="00230E05"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автомат </w:t>
            </w:r>
            <w:proofErr w:type="spellStart"/>
            <w:r w:rsidR="00230E05" w:rsidRPr="002E74C6">
              <w:rPr>
                <w:rFonts w:ascii="Times New Roman" w:hAnsi="Times New Roman" w:cs="Times New Roman"/>
                <w:sz w:val="24"/>
                <w:szCs w:val="24"/>
              </w:rPr>
              <w:t>изированном</w:t>
            </w:r>
            <w:proofErr w:type="spellEnd"/>
            <w:proofErr w:type="gramEnd"/>
            <w:r w:rsidR="00230E05"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режиме с помощью ГИС технологии.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30E05" w:rsidRDefault="00230E05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Кафедра </w:t>
            </w:r>
            <w:r w:rsidRPr="0023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“ЭиК”</w:t>
            </w:r>
          </w:p>
        </w:tc>
      </w:tr>
      <w:tr w:rsidR="00230E05" w:rsidRPr="00230E05" w:rsidTr="00736F1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05" w:rsidRPr="002E74C6" w:rsidRDefault="00230E05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pStyle w:val="a5"/>
              <w:spacing w:line="276" w:lineRule="auto"/>
              <w:jc w:val="both"/>
              <w:textAlignment w:val="baseline"/>
              <w:rPr>
                <w:highlight w:val="yellow"/>
                <w:lang w:eastAsia="en-US"/>
              </w:rPr>
            </w:pPr>
            <w:r w:rsidRPr="002E74C6">
              <w:rPr>
                <w:lang w:eastAsia="en-US"/>
              </w:rPr>
              <w:t>Методы анализа на ЭВМ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E74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математика,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5B6A6A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hyperlink r:id="rId8" w:tooltip="Земельный кадастр" w:history="1">
              <w:r w:rsidR="00230E05" w:rsidRPr="002E74C6">
                <w:rPr>
                  <w:rStyle w:val="a6"/>
                  <w:iCs/>
                  <w:color w:val="743399"/>
                  <w:bdr w:val="none" w:sz="0" w:space="0" w:color="auto" w:frame="1"/>
                  <w:lang w:eastAsia="en-US"/>
                </w:rPr>
                <w:t>земельный кадастр</w:t>
              </w:r>
            </w:hyperlink>
            <w:r w:rsidR="00230E05"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 xml:space="preserve">, управление земельными ресурсами, планирование устройства территории и кадастр земель населенных мест, </w:t>
            </w:r>
            <w:r w:rsidR="00230E05"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lastRenderedPageBreak/>
              <w:t>пространственное планирование, прогнозирование использования земельных ресурсов.</w:t>
            </w:r>
          </w:p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color w:val="000000"/>
                <w:lang w:eastAsia="en-US"/>
              </w:rPr>
              <w:lastRenderedPageBreak/>
              <w:t xml:space="preserve">Основные теоретические сведения о методах математической статистики и вычислительной математики. Методы компьютерной обработки статистических данных. Анализ статистических данных на основе современного </w:t>
            </w:r>
            <w:r w:rsidRPr="002E74C6">
              <w:rPr>
                <w:color w:val="000000"/>
                <w:lang w:eastAsia="en-US"/>
              </w:rPr>
              <w:lastRenderedPageBreak/>
              <w:t>математического аппарата.</w:t>
            </w:r>
          </w:p>
          <w:p w:rsidR="00230E05" w:rsidRPr="002E74C6" w:rsidRDefault="00230E05" w:rsidP="002E74C6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B" w:rsidRPr="002E74C6" w:rsidRDefault="00224C83" w:rsidP="002E74C6">
            <w:pPr>
              <w:pStyle w:val="a5"/>
              <w:spacing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lastRenderedPageBreak/>
              <w:t>Студент</w:t>
            </w:r>
            <w:r w:rsidRPr="002E74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будет з</w:t>
            </w:r>
            <w:r w:rsidR="00E72B2B" w:rsidRPr="002E74C6">
              <w:rPr>
                <w:lang w:eastAsia="en-US"/>
              </w:rPr>
              <w:t>на</w:t>
            </w:r>
            <w:r>
              <w:rPr>
                <w:lang w:eastAsia="en-US"/>
              </w:rPr>
              <w:t>ть</w:t>
            </w:r>
            <w:r w:rsidR="00E72B2B" w:rsidRPr="002E74C6">
              <w:rPr>
                <w:lang w:eastAsia="en-US"/>
              </w:rPr>
              <w:t xml:space="preserve"> </w:t>
            </w:r>
            <w:r w:rsidR="00E72B2B" w:rsidRPr="002E74C6">
              <w:rPr>
                <w:color w:val="000000"/>
                <w:lang w:eastAsia="en-US"/>
              </w:rPr>
              <w:t xml:space="preserve">методы математической статистики и вычислительной математики. </w:t>
            </w:r>
            <w:proofErr w:type="gramStart"/>
            <w:r w:rsidR="00E72B2B" w:rsidRPr="002E74C6">
              <w:rPr>
                <w:color w:val="000000"/>
                <w:lang w:eastAsia="en-US"/>
              </w:rPr>
              <w:t>Способен</w:t>
            </w:r>
            <w:proofErr w:type="gramEnd"/>
            <w:r w:rsidR="00E72B2B" w:rsidRPr="002E74C6">
              <w:rPr>
                <w:color w:val="000000"/>
                <w:lang w:eastAsia="en-US"/>
              </w:rPr>
              <w:t xml:space="preserve"> проанализировать статистические данные на основе современного математического аппарата.</w:t>
            </w:r>
          </w:p>
          <w:p w:rsidR="00E72B2B" w:rsidRPr="002E74C6" w:rsidRDefault="00E72B2B" w:rsidP="002E74C6">
            <w:pPr>
              <w:pStyle w:val="a5"/>
              <w:spacing w:line="276" w:lineRule="auto"/>
              <w:jc w:val="both"/>
              <w:textAlignment w:val="baseline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30E05" w:rsidRDefault="00935C3B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Кафедра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“ЭиК”</w:t>
            </w:r>
          </w:p>
        </w:tc>
      </w:tr>
      <w:tr w:rsidR="00230E05" w:rsidRPr="00230E05" w:rsidTr="00736F1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05" w:rsidRPr="002E74C6" w:rsidRDefault="00230E05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pStyle w:val="a5"/>
              <w:spacing w:line="276" w:lineRule="auto"/>
              <w:jc w:val="both"/>
              <w:textAlignment w:val="baseline"/>
              <w:rPr>
                <w:rFonts w:eastAsiaTheme="minorEastAsia"/>
                <w:lang w:val="ky-KG" w:eastAsia="en-US"/>
              </w:rPr>
            </w:pPr>
            <w:r w:rsidRPr="002E74C6">
              <w:rPr>
                <w:lang w:eastAsia="en-US"/>
              </w:rPr>
              <w:t>Компьютерная графика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основы программы </w:t>
            </w:r>
            <w:proofErr w:type="spellStart"/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Corel</w:t>
            </w:r>
            <w:proofErr w:type="spellEnd"/>
            <w:r w:rsidRPr="002E74C6">
              <w:rPr>
                <w:color w:val="000000"/>
                <w:lang w:eastAsia="en-US"/>
              </w:rPr>
              <w:t> </w:t>
            </w:r>
            <w:proofErr w:type="spellStart"/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Draw</w:t>
            </w:r>
            <w:proofErr w:type="spellEnd"/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 12</w:t>
            </w:r>
          </w:p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картография, геодезия, землеустроительное проектирование, профессиональная деятельность.</w:t>
            </w:r>
          </w:p>
          <w:p w:rsidR="00230E05" w:rsidRPr="002E74C6" w:rsidRDefault="00230E05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</w:p>
          <w:p w:rsidR="00230E05" w:rsidRPr="002E74C6" w:rsidRDefault="00230E05" w:rsidP="002E74C6">
            <w:pPr>
              <w:pStyle w:val="a3"/>
              <w:numPr>
                <w:ilvl w:val="0"/>
                <w:numId w:val="6"/>
              </w:numPr>
              <w:spacing w:line="276" w:lineRule="auto"/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E74C6" w:rsidRDefault="00230E05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color w:val="000000"/>
                <w:lang w:eastAsia="en-US"/>
              </w:rPr>
              <w:t xml:space="preserve">теоретические основы и методика подготовки графических материалов в </w:t>
            </w:r>
            <w:proofErr w:type="spellStart"/>
            <w:r w:rsidRPr="002E74C6">
              <w:rPr>
                <w:color w:val="000000"/>
                <w:lang w:eastAsia="en-US"/>
              </w:rPr>
              <w:t>Corel</w:t>
            </w:r>
            <w:proofErr w:type="spellEnd"/>
            <w:r w:rsidRPr="002E74C6">
              <w:rPr>
                <w:color w:val="000000"/>
                <w:lang w:eastAsia="en-US"/>
              </w:rPr>
              <w:t xml:space="preserve"> </w:t>
            </w:r>
            <w:proofErr w:type="spellStart"/>
            <w:r w:rsidRPr="002E74C6">
              <w:rPr>
                <w:color w:val="000000"/>
                <w:lang w:eastAsia="en-US"/>
              </w:rPr>
              <w:t>Draw</w:t>
            </w:r>
            <w:proofErr w:type="spellEnd"/>
            <w:r w:rsidRPr="002E74C6">
              <w:rPr>
                <w:color w:val="000000"/>
                <w:lang w:eastAsia="en-US"/>
              </w:rPr>
              <w:t xml:space="preserve"> 12; </w:t>
            </w:r>
            <w:hyperlink r:id="rId9" w:tooltip="Практические работы" w:history="1">
              <w:r w:rsidRPr="002E74C6">
                <w:rPr>
                  <w:rStyle w:val="a6"/>
                  <w:color w:val="743399"/>
                  <w:bdr w:val="none" w:sz="0" w:space="0" w:color="auto" w:frame="1"/>
                  <w:lang w:eastAsia="en-US"/>
                </w:rPr>
                <w:t>практическая работа</w:t>
              </w:r>
            </w:hyperlink>
            <w:r w:rsidRPr="002E74C6">
              <w:rPr>
                <w:color w:val="000000"/>
                <w:lang w:eastAsia="en-US"/>
              </w:rPr>
              <w:t xml:space="preserve"> с трехмерной векторной и растровой графикой в </w:t>
            </w:r>
            <w:proofErr w:type="spellStart"/>
            <w:r w:rsidRPr="002E74C6">
              <w:rPr>
                <w:color w:val="000000"/>
                <w:lang w:eastAsia="en-US"/>
              </w:rPr>
              <w:t>Corel</w:t>
            </w:r>
            <w:proofErr w:type="spellEnd"/>
            <w:r w:rsidRPr="002E74C6">
              <w:rPr>
                <w:color w:val="000000"/>
                <w:lang w:eastAsia="en-US"/>
              </w:rPr>
              <w:t xml:space="preserve"> </w:t>
            </w:r>
            <w:proofErr w:type="spellStart"/>
            <w:r w:rsidRPr="002E74C6">
              <w:rPr>
                <w:color w:val="000000"/>
                <w:lang w:eastAsia="en-US"/>
              </w:rPr>
              <w:t>Draw</w:t>
            </w:r>
            <w:proofErr w:type="spellEnd"/>
            <w:r w:rsidRPr="002E74C6">
              <w:rPr>
                <w:color w:val="000000"/>
                <w:lang w:eastAsia="en-US"/>
              </w:rPr>
              <w:t xml:space="preserve"> 12.</w:t>
            </w:r>
          </w:p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8" w:rsidRPr="002E74C6" w:rsidRDefault="003E5218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lang w:val="ky-KG" w:eastAsia="en-US"/>
              </w:rPr>
              <w:t xml:space="preserve">Способен подготовить </w:t>
            </w:r>
            <w:r w:rsidRPr="002E74C6">
              <w:rPr>
                <w:color w:val="000000"/>
                <w:lang w:eastAsia="en-US"/>
              </w:rPr>
              <w:t xml:space="preserve">графических материалов в </w:t>
            </w:r>
            <w:proofErr w:type="spellStart"/>
            <w:r w:rsidRPr="002E74C6">
              <w:rPr>
                <w:color w:val="000000"/>
                <w:lang w:eastAsia="en-US"/>
              </w:rPr>
              <w:t>Corel</w:t>
            </w:r>
            <w:proofErr w:type="spellEnd"/>
            <w:r w:rsidRPr="002E74C6">
              <w:rPr>
                <w:color w:val="000000"/>
                <w:lang w:eastAsia="en-US"/>
              </w:rPr>
              <w:t xml:space="preserve"> </w:t>
            </w:r>
            <w:proofErr w:type="spellStart"/>
            <w:r w:rsidRPr="002E74C6">
              <w:rPr>
                <w:color w:val="000000"/>
                <w:lang w:eastAsia="en-US"/>
              </w:rPr>
              <w:t>Draw</w:t>
            </w:r>
            <w:proofErr w:type="spellEnd"/>
            <w:r w:rsidRPr="002E74C6">
              <w:rPr>
                <w:color w:val="000000"/>
                <w:lang w:eastAsia="en-US"/>
              </w:rPr>
              <w:t xml:space="preserve"> с </w:t>
            </w:r>
            <w:proofErr w:type="spellStart"/>
            <w:r w:rsidRPr="002E74C6">
              <w:rPr>
                <w:color w:val="000000"/>
                <w:lang w:eastAsia="en-US"/>
              </w:rPr>
              <w:t>трехмерной</w:t>
            </w:r>
            <w:proofErr w:type="spellEnd"/>
            <w:r w:rsidRPr="002E74C6">
              <w:rPr>
                <w:color w:val="000000"/>
                <w:lang w:eastAsia="en-US"/>
              </w:rPr>
              <w:t xml:space="preserve"> векторной и растровой графикой в </w:t>
            </w:r>
            <w:proofErr w:type="spellStart"/>
            <w:r w:rsidRPr="002E74C6">
              <w:rPr>
                <w:color w:val="000000"/>
                <w:lang w:eastAsia="en-US"/>
              </w:rPr>
              <w:t>Corel</w:t>
            </w:r>
            <w:proofErr w:type="spellEnd"/>
            <w:r w:rsidRPr="002E74C6">
              <w:rPr>
                <w:color w:val="000000"/>
                <w:lang w:eastAsia="en-US"/>
              </w:rPr>
              <w:t xml:space="preserve"> </w:t>
            </w:r>
            <w:proofErr w:type="spellStart"/>
            <w:r w:rsidRPr="002E74C6">
              <w:rPr>
                <w:color w:val="000000"/>
                <w:lang w:eastAsia="en-US"/>
              </w:rPr>
              <w:t>Draw</w:t>
            </w:r>
            <w:proofErr w:type="spellEnd"/>
            <w:r w:rsidRPr="002E74C6">
              <w:rPr>
                <w:color w:val="000000"/>
                <w:lang w:eastAsia="en-US"/>
              </w:rPr>
              <w:t xml:space="preserve"> 12.</w:t>
            </w:r>
          </w:p>
          <w:p w:rsidR="00230E05" w:rsidRPr="002E74C6" w:rsidRDefault="00230E05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5" w:rsidRPr="00230E05" w:rsidRDefault="00935C3B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КАфедра ПОКС</w:t>
            </w:r>
          </w:p>
        </w:tc>
      </w:tr>
      <w:tr w:rsidR="0008211B" w:rsidRPr="00230E05" w:rsidTr="00125BA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08211B" w:rsidRPr="002E74C6" w:rsidRDefault="0008211B" w:rsidP="002E74C6">
            <w:pPr>
              <w:shd w:val="clear" w:color="auto" w:fill="FFFFFF"/>
              <w:spacing w:line="276" w:lineRule="auto"/>
              <w:ind w:left="139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Управление недвижимостью</w:t>
            </w:r>
          </w:p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В 3.1.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Технология возведения зданий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D2220F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lang w:eastAsia="en-US"/>
              </w:rPr>
              <w:t>Архитектура.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lang w:eastAsia="en-US"/>
              </w:rPr>
              <w:t>Строительные конструкции, Испытание сооружений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lang w:eastAsia="en-US"/>
              </w:rPr>
              <w:t>Изучение структуры строительных процессов и строительно-монтажных работ, их рациональные и индустриальные методы и способы производства при строительстве жилых и гражданских 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val="ky-KG" w:eastAsia="en-US"/>
              </w:rPr>
            </w:pPr>
            <w:r w:rsidRPr="002E74C6">
              <w:rPr>
                <w:lang w:val="ky-KG" w:eastAsia="en-US"/>
              </w:rPr>
              <w:t>О</w:t>
            </w:r>
            <w:r w:rsidRPr="002E74C6">
              <w:rPr>
                <w:lang w:eastAsia="en-US"/>
              </w:rPr>
              <w:t xml:space="preserve">владение знаниями и зданий и сооружений, а также основ технологического проектирования. </w:t>
            </w:r>
          </w:p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lang w:val="ky-KG" w:eastAsia="en-US"/>
              </w:rPr>
              <w:t>С</w:t>
            </w:r>
            <w:proofErr w:type="spellStart"/>
            <w:r w:rsidRPr="002E74C6">
              <w:rPr>
                <w:lang w:eastAsia="en-US"/>
              </w:rPr>
              <w:t>тудент</w:t>
            </w:r>
            <w:proofErr w:type="spellEnd"/>
            <w:r w:rsidRPr="002E74C6">
              <w:rPr>
                <w:lang w:eastAsia="en-US"/>
              </w:rPr>
              <w:t xml:space="preserve"> должен знать основные положения подготовки к производству объектов; эффективность применения способов монтажа; методы и способы технологии монтажа зданий и сооружений. навыками в </w:t>
            </w:r>
            <w:r w:rsidRPr="002E74C6">
              <w:rPr>
                <w:lang w:eastAsia="en-US"/>
              </w:rPr>
              <w:lastRenderedPageBreak/>
              <w:t>области технологического проектирования.</w:t>
            </w:r>
          </w:p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</w:p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1B" w:rsidRPr="00230E05" w:rsidRDefault="00935C3B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>Кафедра ПЗС</w:t>
            </w:r>
          </w:p>
        </w:tc>
      </w:tr>
      <w:tr w:rsidR="00224C83" w:rsidRPr="00230E05" w:rsidTr="00230E0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 w:rsidP="00224C83">
            <w:r w:rsidRPr="003D0C5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В 3.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Менеджмент недвижимости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Теория 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Дипломное проектирование и </w:t>
            </w:r>
            <w:proofErr w:type="gram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фессиональная</w:t>
            </w:r>
            <w:proofErr w:type="spellEnd"/>
            <w:proofErr w:type="gram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pStyle w:val="2"/>
              <w:spacing w:line="276" w:lineRule="auto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E74C6">
              <w:rPr>
                <w:b w:val="0"/>
                <w:sz w:val="24"/>
                <w:szCs w:val="24"/>
              </w:rPr>
              <w:t>Управление собственностью является важнейшим фактором эффективного менеджмента в целом. И от эффективного построения системы управления собственностью зависит успешная деятельность хозяйствующих субъектов в рыночных условиях.</w:t>
            </w: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pStyle w:val="2"/>
              <w:spacing w:line="276" w:lineRule="auto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2E74C6">
              <w:rPr>
                <w:b w:val="0"/>
                <w:sz w:val="24"/>
                <w:szCs w:val="24"/>
              </w:rPr>
              <w:t>Дать теоретические основы и практические рекомендации по организации эффективной системы управления собственностью с учетом имеющейся нормативной базы и наработок в этой области</w:t>
            </w: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3" w:rsidRPr="00B467BF" w:rsidRDefault="00224C83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B467BF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Кафедра “ЭиК”</w:t>
            </w:r>
          </w:p>
        </w:tc>
      </w:tr>
      <w:tr w:rsidR="00224C83" w:rsidRPr="00230E05" w:rsidTr="007A51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 w:rsidP="00224C83">
            <w:r w:rsidRPr="003D0C5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В 3.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Финансовый и инвестиционный анализ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Оценка недвижимости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дипломное проектирование и </w:t>
            </w:r>
            <w:proofErr w:type="gram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фессиональная</w:t>
            </w:r>
            <w:proofErr w:type="spellEnd"/>
            <w:proofErr w:type="gram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курсе предлагается изучить инструментарии инвестиционного анализа недвижимости, особое внимание уделено   финансированию инвестиций в недвижимость, что позволяет  оценить доходность инвестиций в недвижимость.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данного курса студенты должны уяснить основные принципы инвестиционного и финансового анализа недвижимости. Дано представление о функционировании рынка недвижимости; основных факторах, определяющих стоимость. Студенты получат возможность детально ознакомиться с </w:t>
            </w:r>
            <w:r w:rsidRPr="002E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процессом инвестиций в недвижимость.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3" w:rsidRPr="00230E05" w:rsidRDefault="00224C83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>Кафедра “ЭиК”</w:t>
            </w:r>
          </w:p>
        </w:tc>
      </w:tr>
      <w:tr w:rsidR="00224C83" w:rsidRPr="00230E05" w:rsidTr="009D39F5">
        <w:trPr>
          <w:trHeight w:val="30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 w:rsidP="00224C83">
            <w:r w:rsidRPr="003D0C5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В 3.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Оценка недвижимости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Денежные потоки, Стандарты оценки,</w:t>
            </w: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Инженерия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недвижимости, дипломное проектирование и </w:t>
            </w:r>
            <w:proofErr w:type="gram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фессиональная</w:t>
            </w:r>
            <w:proofErr w:type="spellEnd"/>
            <w:proofErr w:type="gram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оценки недвижимости. Подходы к оценке: затратный, доходный, сравнительный.</w:t>
            </w:r>
          </w:p>
          <w:p w:rsidR="00224C83" w:rsidRPr="002E74C6" w:rsidRDefault="00224C83" w:rsidP="002E74C6">
            <w:p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24C83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Научить студента принимать решение в любой ситуации, с которой он может столкнуться при оценке недвижимости.</w:t>
            </w:r>
            <w:r w:rsidRPr="002E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Они будут обладать солидной основой для оценки стоимости недвижимости.</w:t>
            </w: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>
            <w:r w:rsidRPr="00106100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Кафедра “ЭиК</w:t>
            </w:r>
          </w:p>
        </w:tc>
      </w:tr>
      <w:tr w:rsidR="00224C83" w:rsidRPr="00230E05" w:rsidTr="00BF2E3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 w:rsidP="00224C83">
            <w:r w:rsidRPr="003D0C5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В 3.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Регистрация  прав на недвижимое имущество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земельный кадастр, земельное 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дипломное проектирование, профессиональная деятельность.</w:t>
            </w:r>
          </w:p>
          <w:p w:rsidR="00224C83" w:rsidRPr="002E74C6" w:rsidRDefault="00224C83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color w:val="000000"/>
                <w:lang w:eastAsia="en-US"/>
              </w:rPr>
              <w:t xml:space="preserve">Задачи, назначение и методы зонирования, оценки и налогообложения земель. Зонирование земель, виды зонирования. Правовое, ценовое и целевое зонирование. Налогообложение земли. Регистрация прав на недвижимое имущество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 xml:space="preserve">Дать представление студенту о методах зонирования,  о процедуре регистрации прав на недвижимое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>
            <w:r w:rsidRPr="00106100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Кафедра “ЭиК</w:t>
            </w:r>
          </w:p>
        </w:tc>
      </w:tr>
      <w:tr w:rsidR="00224C83" w:rsidRPr="00230E05" w:rsidTr="00BF2E3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 w:rsidP="00224C83">
            <w:r w:rsidRPr="003D0C5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В 3.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Экспертиза недвижимости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Технология строительных процессов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Оценка недвижимости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орядок</w:t>
            </w:r>
            <w:proofErr w:type="spell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разработки, согласования и утверждения документов на новое строительство и реконструкцию объектов;</w:t>
            </w:r>
          </w:p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виды экспертиз, права государственной вневедомственной </w:t>
            </w:r>
            <w:r w:rsidRPr="002E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студентов практических навыков проведения различных видов экспертиз градостроительной, 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проектной документации </w:t>
            </w:r>
            <w:r w:rsidRPr="002E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недвижимости различных форм собственности с учетом требований нормативно-правовых актов. </w:t>
            </w: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>
            <w:r w:rsidRPr="00106100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>Кафедра “ЭиК</w:t>
            </w:r>
          </w:p>
        </w:tc>
      </w:tr>
      <w:tr w:rsidR="00224C83" w:rsidRPr="00230E05" w:rsidTr="00DD380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>Оценка и монторинг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>
            <w:r w:rsidRPr="003D0C5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В 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Оценка земли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 xml:space="preserve">Оценка недвижимости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 xml:space="preserve">Менеджмент недвижимости, </w:t>
            </w:r>
            <w:r w:rsidRPr="002E74C6">
              <w:rPr>
                <w:lang w:val="ky-KG" w:eastAsia="en-US"/>
              </w:rPr>
              <w:t>Финансовый и инвестиционный анализ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учебный  курс основ 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земельнооценочной</w:t>
            </w:r>
            <w:proofErr w:type="spell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деятельности охватывает как оценку потребительных свойств земель (их качество и продуктивность), так и оценку земельных улучшений и бизнеса, расположенных на земельном участке, прав относительно земли, существующих правовых обременений и планировочных ограничений. </w:t>
            </w: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83" w:rsidRPr="002E74C6" w:rsidRDefault="00224C83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редоставить</w:t>
            </w:r>
            <w:proofErr w:type="spell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 необходимые теоретические знания и практические навыки в вопросах оценки земель  в условиях становления новых экономических отношений и формирования рынка; ознакомить с современной законодательной и нормативно-методической базой 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земельнооценочной</w:t>
            </w:r>
            <w:proofErr w:type="spell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и общепризнанными в мировой практике методами оценки земли.  </w:t>
            </w: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>
            <w:r w:rsidRPr="00106100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Кафедра “ЭиК</w:t>
            </w:r>
          </w:p>
        </w:tc>
      </w:tr>
      <w:tr w:rsidR="00224C83" w:rsidRPr="00230E05" w:rsidTr="00DD380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 w:rsidP="00224C83">
            <w:r w:rsidRPr="003D0C5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В 3.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 xml:space="preserve">Денежные потоки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Оценка недвижимости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Денежные потоки в оценочной и инвестиционной деятельности</w:t>
            </w:r>
          </w:p>
          <w:p w:rsidR="00224C83" w:rsidRPr="002E74C6" w:rsidRDefault="00224C83" w:rsidP="002E74C6">
            <w:pPr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Шесть функций сложного процента. </w:t>
            </w:r>
            <w:r w:rsidRPr="002E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коэффициенты капитализации и возврат капитала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 должен осмыслить сущность дисконтирования денежных потоков и шести функций сложного процента.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>
            <w:r w:rsidRPr="00106100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Кафедра “ЭиК</w:t>
            </w:r>
          </w:p>
        </w:tc>
      </w:tr>
      <w:tr w:rsidR="00224C83" w:rsidRPr="00230E05" w:rsidTr="00DD380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 w:rsidP="00224C83">
            <w:r w:rsidRPr="003D0C5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В 3.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 xml:space="preserve">Стандарты оценки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Гражданское право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Оценка недвижимости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Концепция оценки. Цели оценки. Виды стоимости. Принципы оценки: основанные на представлениях пользователя, связанные с землей, зданиями и сооружениями, связанные с рыночной средой, принцип наилучшего и наиболее эффективного использования.  Процесс оценки. Стандарты и кадастры. Подходы к оценке.</w:t>
            </w: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Кодекс этики профессионального оценщика.</w:t>
            </w: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24C83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83">
              <w:rPr>
                <w:rFonts w:ascii="Times New Roman" w:hAnsi="Times New Roman" w:cs="Times New Roman"/>
                <w:sz w:val="24"/>
                <w:szCs w:val="24"/>
              </w:rPr>
              <w:t>Овладеть  знаниями:</w:t>
            </w:r>
          </w:p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Законодательной и нормативно-методологической базой развития оценочной деятельности</w:t>
            </w:r>
          </w:p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Государственного и общественного регулирования оценочной деятельности</w:t>
            </w:r>
          </w:p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стандарты оценки</w:t>
            </w:r>
          </w:p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Требований к содержанию и оформлению отчётов об оценке</w:t>
            </w: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>
            <w:r w:rsidRPr="00106100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Кафедра “ЭиК</w:t>
            </w:r>
          </w:p>
        </w:tc>
      </w:tr>
      <w:tr w:rsidR="00224C83" w:rsidRPr="00230E05" w:rsidTr="006231A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Кадастр недвижимости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>
            <w:r w:rsidRPr="003D0C5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В 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>Кадастр недвижимости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Основы земельного кадастра и мониторинга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недвижимости, дипломное проектирование и </w:t>
            </w:r>
            <w:proofErr w:type="gram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фессиональная</w:t>
            </w:r>
            <w:proofErr w:type="spellEnd"/>
            <w:proofErr w:type="gram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Кадастровые карты. Государственный учет недвижимости. Количественные данные кадастра Качественные данные кадастра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pStyle w:val="a5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  <w:r w:rsidRPr="002E74C6">
              <w:rPr>
                <w:bCs/>
              </w:rPr>
              <w:t xml:space="preserve">Формирование у студентов теоретических знаний о ведении кадастра недвижимости и ознакомление с практикой ведения кадастра в Кыргызской Республике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>
            <w:r w:rsidRPr="00106100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Кафедра “ЭиК</w:t>
            </w:r>
          </w:p>
        </w:tc>
      </w:tr>
      <w:tr w:rsidR="00224C83" w:rsidRPr="00230E05" w:rsidTr="006231A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C83" w:rsidRPr="002E74C6" w:rsidRDefault="00224C83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 w:rsidP="00224C83">
            <w:r w:rsidRPr="003D0C5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В 3.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 xml:space="preserve">Орагнизация и планирование  </w:t>
            </w:r>
            <w:r w:rsidRPr="002E7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lastRenderedPageBreak/>
              <w:t>кадастровых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Основы земельного </w:t>
            </w: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 xml:space="preserve">кадастра и мониторинга </w:t>
            </w:r>
          </w:p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Дипломное проектирование </w:t>
            </w:r>
            <w:r w:rsidRPr="002E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>фессиональная</w:t>
            </w:r>
            <w:proofErr w:type="spellEnd"/>
            <w:proofErr w:type="gramEnd"/>
            <w:r w:rsidRPr="002E74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74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Организация</w:t>
            </w:r>
            <w:r w:rsidRPr="002E7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t xml:space="preserve"> кадастровых работ. П</w:t>
            </w:r>
            <w:proofErr w:type="spellStart"/>
            <w:r w:rsidRPr="002E74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ланирование</w:t>
            </w:r>
            <w:proofErr w:type="spellEnd"/>
            <w:r w:rsidRPr="002E74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E7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y-KG" w:eastAsia="en-US"/>
              </w:rPr>
              <w:lastRenderedPageBreak/>
              <w:t>кадастровых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Pr="002E74C6" w:rsidRDefault="00224C83" w:rsidP="002E74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Формирование у студентов способности </w:t>
            </w:r>
            <w:r w:rsidRPr="002E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спланировать и организовать  работу малых групп для ведения кадастровых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3" w:rsidRDefault="00224C83">
            <w:r w:rsidRPr="00106100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>Кафедра “ЭиК</w:t>
            </w:r>
          </w:p>
        </w:tc>
      </w:tr>
      <w:tr w:rsidR="0008211B" w:rsidRPr="00230E05" w:rsidTr="005E494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 xml:space="preserve">Инженерия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2E7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Инженерная инфраструктура территории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геодезия, мелиорация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 xml:space="preserve">межхозяйственное землеустройство, внутрихозяйственное землеустройство </w:t>
            </w:r>
            <w:proofErr w:type="spellStart"/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агроформирований</w:t>
            </w:r>
            <w:proofErr w:type="spellEnd"/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, земельно-хозяйственное устройство и планировка сельских населенных мест, пространственное планирование и прогнозирование земельных ресурсов.</w:t>
            </w:r>
          </w:p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color w:val="000000"/>
                <w:lang w:eastAsia="en-US"/>
              </w:rPr>
              <w:t>Понятие инженерных сооружений. Классификация автомобильных дорог. Источники водоснабжения, </w:t>
            </w:r>
            <w:hyperlink r:id="rId10" w:tooltip="Энергоснабжение" w:history="1">
              <w:r w:rsidRPr="002E74C6">
                <w:rPr>
                  <w:rStyle w:val="a6"/>
                  <w:color w:val="743399"/>
                  <w:bdr w:val="none" w:sz="0" w:space="0" w:color="auto" w:frame="1"/>
                  <w:lang w:eastAsia="en-US"/>
                </w:rPr>
                <w:t>энергоснабжения</w:t>
              </w:r>
            </w:hyperlink>
            <w:r w:rsidRPr="002E74C6">
              <w:rPr>
                <w:color w:val="000000"/>
                <w:lang w:eastAsia="en-US"/>
              </w:rPr>
              <w:t> и газоснабжения. Отвод земель под инженерные сооружения.</w:t>
            </w:r>
          </w:p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CC" w:rsidRPr="002E74C6" w:rsidRDefault="005425CC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val="ky-KG" w:eastAsia="en-US"/>
              </w:rPr>
            </w:pPr>
            <w:r w:rsidRPr="002E74C6">
              <w:rPr>
                <w:lang w:val="ky-KG" w:eastAsia="en-US"/>
              </w:rPr>
              <w:t>Н</w:t>
            </w:r>
            <w:proofErr w:type="spellStart"/>
            <w:r w:rsidRPr="002E74C6">
              <w:rPr>
                <w:lang w:eastAsia="en-US"/>
              </w:rPr>
              <w:t>аучиться</w:t>
            </w:r>
            <w:proofErr w:type="spellEnd"/>
            <w:r w:rsidRPr="002E74C6">
              <w:rPr>
                <w:lang w:eastAsia="en-US"/>
              </w:rPr>
              <w:t xml:space="preserve"> рассчитывать и проектировать инженерные системы для зданий и городов. </w:t>
            </w:r>
          </w:p>
          <w:p w:rsidR="005425CC" w:rsidRPr="002E74C6" w:rsidRDefault="005425CC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 w:rsidRPr="002E74C6">
              <w:rPr>
                <w:lang w:eastAsia="en-US"/>
              </w:rPr>
              <w:t>Навыки проектирования инженерные системы для зданий и городов</w:t>
            </w:r>
          </w:p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1B" w:rsidRPr="00230E05" w:rsidRDefault="0008211B" w:rsidP="00542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Кафедра “</w:t>
            </w:r>
            <w:r w:rsidR="005425CC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ТВиВВ</w:t>
            </w:r>
            <w:r w:rsidRPr="00230E05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”</w:t>
            </w:r>
          </w:p>
        </w:tc>
      </w:tr>
      <w:tr w:rsidR="0008211B" w:rsidRPr="00230E05" w:rsidTr="005E494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1B" w:rsidRPr="002E74C6" w:rsidRDefault="0008211B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2E7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Инженерные сети и оборудование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геодезия, мелиорация земель</w:t>
            </w:r>
          </w:p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межхозяйственное землеустройство, внутрихозяйстве</w:t>
            </w: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lastRenderedPageBreak/>
              <w:t xml:space="preserve">нное землеустройство </w:t>
            </w:r>
            <w:proofErr w:type="spellStart"/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агроформирований</w:t>
            </w:r>
            <w:proofErr w:type="spellEnd"/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,</w:t>
            </w:r>
            <w:r w:rsidRPr="002E74C6">
              <w:rPr>
                <w:color w:val="000000"/>
                <w:lang w:eastAsia="en-US"/>
              </w:rPr>
              <w:t> </w:t>
            </w: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земельно-хозяйственное устройство и планировка сельских населенных мест, пространственное планирование и прогнозирование земельных ресурсов.</w:t>
            </w:r>
          </w:p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color w:val="000000"/>
                <w:lang w:eastAsia="en-US"/>
              </w:rPr>
              <w:lastRenderedPageBreak/>
              <w:t xml:space="preserve">Понятие инженерных сооружений. Основные вопросы устройства, проектирования и эксплуатации </w:t>
            </w:r>
            <w:r w:rsidRPr="002E74C6">
              <w:rPr>
                <w:color w:val="000000"/>
                <w:lang w:eastAsia="en-US"/>
              </w:rPr>
              <w:lastRenderedPageBreak/>
              <w:t>инженерного оборудования сельских населенных мест. Методика практического расчета инженерных сетей и всего комплекса инженерного оборудования и сооружений сельскохозяйственных предприятий. Отвод земель под инженерные сооружения.</w:t>
            </w:r>
          </w:p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CC" w:rsidRPr="002E74C6" w:rsidRDefault="005425CC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val="ky-KG" w:eastAsia="en-US"/>
              </w:rPr>
            </w:pPr>
            <w:r w:rsidRPr="002E74C6">
              <w:rPr>
                <w:lang w:val="ky-KG" w:eastAsia="en-US"/>
              </w:rPr>
              <w:lastRenderedPageBreak/>
              <w:t>Н</w:t>
            </w:r>
            <w:proofErr w:type="spellStart"/>
            <w:r w:rsidRPr="002E74C6">
              <w:rPr>
                <w:lang w:eastAsia="en-US"/>
              </w:rPr>
              <w:t>аучиться</w:t>
            </w:r>
            <w:proofErr w:type="spellEnd"/>
            <w:r w:rsidRPr="002E74C6">
              <w:rPr>
                <w:lang w:eastAsia="en-US"/>
              </w:rPr>
              <w:t xml:space="preserve"> рассчитывать и проектировать инженерные системы для зданий и городов. </w:t>
            </w:r>
          </w:p>
          <w:p w:rsidR="005425CC" w:rsidRPr="002E74C6" w:rsidRDefault="005425CC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 w:rsidRPr="002E74C6">
              <w:rPr>
                <w:lang w:eastAsia="en-US"/>
              </w:rPr>
              <w:t xml:space="preserve">Навыки проектирования </w:t>
            </w:r>
            <w:r w:rsidRPr="002E74C6">
              <w:rPr>
                <w:lang w:eastAsia="en-US"/>
              </w:rPr>
              <w:lastRenderedPageBreak/>
              <w:t>инженерные системы для зданий и городов</w:t>
            </w:r>
          </w:p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1B" w:rsidRPr="00230E05" w:rsidRDefault="0008211B" w:rsidP="00230E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08211B" w:rsidRPr="00230E05" w:rsidTr="005E494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1B" w:rsidRPr="002E74C6" w:rsidRDefault="0008211B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2E7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Инженерная геодезия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lang w:eastAsia="en-US"/>
              </w:rPr>
              <w:t>геодезия, физика, топография, картография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eastAsia="en-US"/>
              </w:rPr>
            </w:pPr>
            <w:r w:rsidRPr="002E74C6">
              <w:rPr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профессиональная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 w:rsidRPr="002E74C6">
              <w:rPr>
                <w:color w:val="000000"/>
                <w:lang w:eastAsia="en-US"/>
              </w:rPr>
              <w:t xml:space="preserve">Предмет, задачи и методы инженерной геодезии. Роль инженерной геодезии в решении различных проблем при строительстве промышленных, гражданских, гидротехнических и линейных сооружений. Место геодезической службы в отраслях народного хозяйства. Учреждения и </w:t>
            </w:r>
            <w:r w:rsidRPr="002E74C6">
              <w:rPr>
                <w:color w:val="000000"/>
                <w:lang w:eastAsia="en-US"/>
              </w:rPr>
              <w:lastRenderedPageBreak/>
              <w:t>организации, планирующие и выполняющие геодезические работы. Научно-технический прогресс и развитие инженерной геодезии.</w:t>
            </w:r>
          </w:p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5425CC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Способность решать различные проблемы при </w:t>
            </w:r>
            <w:r w:rsidRPr="002E74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строительстве промышленных, гражданских, гидротехнических и линейных сооружений.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1B" w:rsidRDefault="0008211B" w:rsidP="00542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30E05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Кафедра </w:t>
            </w:r>
          </w:p>
          <w:p w:rsidR="005425CC" w:rsidRPr="00230E05" w:rsidRDefault="005425CC" w:rsidP="00542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ГиГ</w:t>
            </w:r>
          </w:p>
        </w:tc>
      </w:tr>
      <w:tr w:rsidR="0008211B" w:rsidRPr="00230E05" w:rsidTr="005E49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1B" w:rsidRPr="002E74C6" w:rsidRDefault="0008211B" w:rsidP="002E74C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Инженерные системы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Математика, Физика, Сопромат и строительная механика, Строительные конструкции, Основы расчета и конструирования СК.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строительного производства, дисциплины специализации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2E7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Принципы проектирования, строительства и эксплуатации систем водоснабжения, канализации, теплоснабжения, отопления, вентиляции и газоснабжения Особенности инженерного обеспечения зданий. Приборы и оборудование инженерных систем. Станции водоподготовки и очистки сточных вод.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val="ky-KG" w:eastAsia="en-US"/>
              </w:rPr>
            </w:pPr>
            <w:r w:rsidRPr="002E74C6">
              <w:rPr>
                <w:lang w:val="ky-KG" w:eastAsia="en-US"/>
              </w:rPr>
              <w:t>Н</w:t>
            </w:r>
            <w:proofErr w:type="spellStart"/>
            <w:r w:rsidRPr="002E74C6">
              <w:rPr>
                <w:lang w:eastAsia="en-US"/>
              </w:rPr>
              <w:t>аучиться</w:t>
            </w:r>
            <w:proofErr w:type="spellEnd"/>
            <w:r w:rsidRPr="002E74C6">
              <w:rPr>
                <w:lang w:eastAsia="en-US"/>
              </w:rPr>
              <w:t xml:space="preserve"> рассчитывать и проектировать инженерные системы для зданий и городов. </w:t>
            </w:r>
          </w:p>
          <w:p w:rsidR="0008211B" w:rsidRPr="002E74C6" w:rsidRDefault="0008211B" w:rsidP="002E74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 w:rsidRPr="002E74C6">
              <w:rPr>
                <w:lang w:eastAsia="en-US"/>
              </w:rPr>
              <w:t>Навыки проектирования инженерные системы для зданий и городов</w:t>
            </w:r>
          </w:p>
          <w:p w:rsidR="0008211B" w:rsidRPr="002E74C6" w:rsidRDefault="0008211B" w:rsidP="002E74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B" w:rsidRPr="00230E05" w:rsidRDefault="005425CC" w:rsidP="0023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Кафедра “ТВиВВ”</w:t>
            </w:r>
          </w:p>
        </w:tc>
      </w:tr>
    </w:tbl>
    <w:p w:rsidR="0081006B" w:rsidRPr="00230E05" w:rsidRDefault="0081006B" w:rsidP="00230E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065C3" w:rsidRPr="00230E05" w:rsidRDefault="000065C3" w:rsidP="00230E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65C3" w:rsidRPr="00230E05" w:rsidSect="00D226DA">
      <w:footerReference w:type="default" r:id="rId11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8B" w:rsidRDefault="00117D8B" w:rsidP="00D226DA">
      <w:r>
        <w:separator/>
      </w:r>
    </w:p>
  </w:endnote>
  <w:endnote w:type="continuationSeparator" w:id="0">
    <w:p w:rsidR="00117D8B" w:rsidRDefault="00117D8B" w:rsidP="00D2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55476"/>
      <w:docPartObj>
        <w:docPartGallery w:val="Page Numbers (Bottom of Page)"/>
        <w:docPartUnique/>
      </w:docPartObj>
    </w:sdtPr>
    <w:sdtEndPr/>
    <w:sdtContent>
      <w:p w:rsidR="00D226DA" w:rsidRDefault="00D226D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A6A">
          <w:rPr>
            <w:noProof/>
          </w:rPr>
          <w:t>2</w:t>
        </w:r>
        <w:r>
          <w:fldChar w:fldCharType="end"/>
        </w:r>
      </w:p>
    </w:sdtContent>
  </w:sdt>
  <w:p w:rsidR="00D226DA" w:rsidRDefault="00D226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8B" w:rsidRDefault="00117D8B" w:rsidP="00D226DA">
      <w:r>
        <w:separator/>
      </w:r>
    </w:p>
  </w:footnote>
  <w:footnote w:type="continuationSeparator" w:id="0">
    <w:p w:rsidR="00117D8B" w:rsidRDefault="00117D8B" w:rsidP="00D2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3F6"/>
    <w:multiLevelType w:val="hybridMultilevel"/>
    <w:tmpl w:val="4B84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2DA5"/>
    <w:multiLevelType w:val="hybridMultilevel"/>
    <w:tmpl w:val="A3988F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0575B3C"/>
    <w:multiLevelType w:val="hybridMultilevel"/>
    <w:tmpl w:val="AEE62458"/>
    <w:lvl w:ilvl="0" w:tplc="E2B28336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C93430"/>
    <w:multiLevelType w:val="hybridMultilevel"/>
    <w:tmpl w:val="A86E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D1905"/>
    <w:multiLevelType w:val="hybridMultilevel"/>
    <w:tmpl w:val="FA8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33B8B"/>
    <w:multiLevelType w:val="hybridMultilevel"/>
    <w:tmpl w:val="00AC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F6B28"/>
    <w:multiLevelType w:val="hybridMultilevel"/>
    <w:tmpl w:val="5BD0D87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6B"/>
    <w:rsid w:val="000065C3"/>
    <w:rsid w:val="0002326E"/>
    <w:rsid w:val="0008211B"/>
    <w:rsid w:val="000D68EE"/>
    <w:rsid w:val="001130C7"/>
    <w:rsid w:val="00117D8B"/>
    <w:rsid w:val="00125BA6"/>
    <w:rsid w:val="001545BA"/>
    <w:rsid w:val="00224C83"/>
    <w:rsid w:val="00230E05"/>
    <w:rsid w:val="002606FC"/>
    <w:rsid w:val="002B4622"/>
    <w:rsid w:val="002D5C08"/>
    <w:rsid w:val="002E74C6"/>
    <w:rsid w:val="00305A30"/>
    <w:rsid w:val="003E5218"/>
    <w:rsid w:val="00422C2E"/>
    <w:rsid w:val="00447ADC"/>
    <w:rsid w:val="004C00CF"/>
    <w:rsid w:val="00515A26"/>
    <w:rsid w:val="005425CC"/>
    <w:rsid w:val="005B6A6A"/>
    <w:rsid w:val="005E4945"/>
    <w:rsid w:val="00652D5F"/>
    <w:rsid w:val="006D4D00"/>
    <w:rsid w:val="007152C7"/>
    <w:rsid w:val="0072263E"/>
    <w:rsid w:val="007A51F3"/>
    <w:rsid w:val="0081006B"/>
    <w:rsid w:val="008317E3"/>
    <w:rsid w:val="008419C0"/>
    <w:rsid w:val="008448C9"/>
    <w:rsid w:val="008953B9"/>
    <w:rsid w:val="008B7680"/>
    <w:rsid w:val="009166FC"/>
    <w:rsid w:val="00935C3B"/>
    <w:rsid w:val="009508FE"/>
    <w:rsid w:val="009D39F5"/>
    <w:rsid w:val="00A17FDB"/>
    <w:rsid w:val="00A25A06"/>
    <w:rsid w:val="00B467BF"/>
    <w:rsid w:val="00BD6467"/>
    <w:rsid w:val="00BE6713"/>
    <w:rsid w:val="00BF2E3A"/>
    <w:rsid w:val="00C204F7"/>
    <w:rsid w:val="00C725E3"/>
    <w:rsid w:val="00CD4D7C"/>
    <w:rsid w:val="00D2220F"/>
    <w:rsid w:val="00D226DA"/>
    <w:rsid w:val="00E01B9F"/>
    <w:rsid w:val="00E72B2B"/>
    <w:rsid w:val="00E902A5"/>
    <w:rsid w:val="00F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4622"/>
    <w:pPr>
      <w:keepNext/>
      <w:widowControl/>
      <w:autoSpaceDE/>
      <w:autoSpaceDN/>
      <w:adjustRightInd/>
      <w:ind w:firstLine="54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2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6B"/>
    <w:pPr>
      <w:ind w:left="720"/>
      <w:contextualSpacing/>
    </w:pPr>
  </w:style>
  <w:style w:type="table" w:styleId="a4">
    <w:name w:val="Table Grid"/>
    <w:basedOn w:val="a1"/>
    <w:uiPriority w:val="59"/>
    <w:rsid w:val="0081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15A2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2E3A"/>
    <w:rPr>
      <w:color w:val="0000FF"/>
      <w:u w:val="single"/>
    </w:rPr>
  </w:style>
  <w:style w:type="paragraph" w:styleId="a7">
    <w:name w:val="Title"/>
    <w:basedOn w:val="a"/>
    <w:link w:val="a8"/>
    <w:qFormat/>
    <w:rsid w:val="008448C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pacing w:val="30"/>
      <w:sz w:val="28"/>
    </w:rPr>
  </w:style>
  <w:style w:type="character" w:customStyle="1" w:styleId="a8">
    <w:name w:val="Название Знак"/>
    <w:basedOn w:val="a0"/>
    <w:link w:val="a7"/>
    <w:rsid w:val="008448C9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44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462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02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22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26DA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22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6DA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4622"/>
    <w:pPr>
      <w:keepNext/>
      <w:widowControl/>
      <w:autoSpaceDE/>
      <w:autoSpaceDN/>
      <w:adjustRightInd/>
      <w:ind w:firstLine="54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2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6B"/>
    <w:pPr>
      <w:ind w:left="720"/>
      <w:contextualSpacing/>
    </w:pPr>
  </w:style>
  <w:style w:type="table" w:styleId="a4">
    <w:name w:val="Table Grid"/>
    <w:basedOn w:val="a1"/>
    <w:uiPriority w:val="59"/>
    <w:rsid w:val="0081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15A2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2E3A"/>
    <w:rPr>
      <w:color w:val="0000FF"/>
      <w:u w:val="single"/>
    </w:rPr>
  </w:style>
  <w:style w:type="paragraph" w:styleId="a7">
    <w:name w:val="Title"/>
    <w:basedOn w:val="a"/>
    <w:link w:val="a8"/>
    <w:qFormat/>
    <w:rsid w:val="008448C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pacing w:val="30"/>
      <w:sz w:val="28"/>
    </w:rPr>
  </w:style>
  <w:style w:type="character" w:customStyle="1" w:styleId="a8">
    <w:name w:val="Название Знак"/>
    <w:basedOn w:val="a0"/>
    <w:link w:val="a7"/>
    <w:rsid w:val="008448C9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44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462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02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22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26DA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22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6DA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elmznij_kadast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yenergosnabz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aktichesk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2020-05-14T03:25:00Z</dcterms:created>
  <dcterms:modified xsi:type="dcterms:W3CDTF">2020-05-14T03:25:00Z</dcterms:modified>
</cp:coreProperties>
</file>